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1651" w14:textId="56969F25" w:rsidR="00F154B6" w:rsidRDefault="00EB57A1" w:rsidP="00EB57A1">
      <w:pPr>
        <w:pStyle w:val="Kop1"/>
      </w:pPr>
      <w:r>
        <w:t>H1</w:t>
      </w:r>
      <w:r w:rsidR="005B7B3E">
        <w:t xml:space="preserve"> bedrijfstheorie</w:t>
      </w:r>
    </w:p>
    <w:p w14:paraId="259E855C" w14:textId="5D76ED5F" w:rsidR="00EB57A1" w:rsidRDefault="00EB57A1" w:rsidP="00EB57A1">
      <w:pPr>
        <w:pStyle w:val="Lijstalinea"/>
        <w:numPr>
          <w:ilvl w:val="0"/>
          <w:numId w:val="1"/>
        </w:numPr>
        <w:rPr>
          <w:sz w:val="28"/>
          <w:szCs w:val="28"/>
        </w:rPr>
      </w:pPr>
      <w:proofErr w:type="spellStart"/>
      <w:r>
        <w:rPr>
          <w:sz w:val="28"/>
          <w:szCs w:val="28"/>
        </w:rPr>
        <w:t>To</w:t>
      </w:r>
      <w:proofErr w:type="spellEnd"/>
      <w:r>
        <w:rPr>
          <w:sz w:val="28"/>
          <w:szCs w:val="28"/>
        </w:rPr>
        <w:t>/</w:t>
      </w:r>
      <w:proofErr w:type="spellStart"/>
      <w:r>
        <w:rPr>
          <w:sz w:val="28"/>
          <w:szCs w:val="28"/>
        </w:rPr>
        <w:t>tk</w:t>
      </w:r>
      <w:proofErr w:type="spellEnd"/>
    </w:p>
    <w:p w14:paraId="367D3F76" w14:textId="6BF07F44" w:rsidR="00EB57A1" w:rsidRDefault="00EB57A1" w:rsidP="00EB57A1">
      <w:pPr>
        <w:pStyle w:val="Lijstalinea"/>
        <w:numPr>
          <w:ilvl w:val="0"/>
          <w:numId w:val="2"/>
        </w:numPr>
        <w:rPr>
          <w:sz w:val="28"/>
          <w:szCs w:val="28"/>
        </w:rPr>
      </w:pPr>
      <w:r>
        <w:rPr>
          <w:sz w:val="28"/>
          <w:szCs w:val="28"/>
        </w:rPr>
        <w:t xml:space="preserve">Totale </w:t>
      </w:r>
      <w:proofErr w:type="spellStart"/>
      <w:r>
        <w:rPr>
          <w:sz w:val="28"/>
          <w:szCs w:val="28"/>
        </w:rPr>
        <w:t>opbrengesten</w:t>
      </w:r>
      <w:proofErr w:type="spellEnd"/>
    </w:p>
    <w:p w14:paraId="044F4BAB" w14:textId="6BA912BB" w:rsidR="00EB57A1" w:rsidRPr="00040259" w:rsidRDefault="00EB57A1" w:rsidP="00EB57A1">
      <w:pPr>
        <w:pStyle w:val="Lijstalinea"/>
        <w:numPr>
          <w:ilvl w:val="0"/>
          <w:numId w:val="2"/>
        </w:numPr>
        <w:rPr>
          <w:sz w:val="28"/>
          <w:szCs w:val="28"/>
          <w:highlight w:val="yellow"/>
        </w:rPr>
      </w:pPr>
      <w:r w:rsidRPr="00040259">
        <w:rPr>
          <w:sz w:val="28"/>
          <w:szCs w:val="28"/>
          <w:highlight w:val="yellow"/>
        </w:rPr>
        <w:t>Totale kosten</w:t>
      </w:r>
    </w:p>
    <w:p w14:paraId="504088B8" w14:textId="48DBC1B3" w:rsidR="00EB57A1" w:rsidRPr="00040259" w:rsidRDefault="00EB57A1" w:rsidP="00EB57A1">
      <w:pPr>
        <w:rPr>
          <w:sz w:val="28"/>
          <w:szCs w:val="28"/>
        </w:rPr>
      </w:pPr>
      <w:proofErr w:type="spellStart"/>
      <w:r w:rsidRPr="00040259">
        <w:rPr>
          <w:sz w:val="28"/>
          <w:szCs w:val="28"/>
          <w:highlight w:val="yellow"/>
        </w:rPr>
        <w:t>Tvk</w:t>
      </w:r>
      <w:proofErr w:type="spellEnd"/>
      <w:r w:rsidRPr="00040259">
        <w:rPr>
          <w:sz w:val="28"/>
          <w:szCs w:val="28"/>
          <w:highlight w:val="yellow"/>
        </w:rPr>
        <w:t>: totale variabele kosten</w:t>
      </w:r>
      <w:r w:rsidRPr="00040259">
        <w:rPr>
          <w:sz w:val="28"/>
          <w:szCs w:val="28"/>
        </w:rPr>
        <w:t>= kosten die afhangen van het aantal producten dat wordt verkocht (productie kosten)</w:t>
      </w:r>
    </w:p>
    <w:p w14:paraId="0A97C879" w14:textId="72BEAC54" w:rsidR="00EB57A1" w:rsidRPr="00040259" w:rsidRDefault="00EB57A1" w:rsidP="00040259">
      <w:pPr>
        <w:pStyle w:val="Geenafstand"/>
        <w:rPr>
          <w:sz w:val="28"/>
          <w:szCs w:val="28"/>
        </w:rPr>
      </w:pPr>
      <w:proofErr w:type="spellStart"/>
      <w:r w:rsidRPr="00040259">
        <w:rPr>
          <w:sz w:val="28"/>
          <w:szCs w:val="28"/>
          <w:highlight w:val="yellow"/>
        </w:rPr>
        <w:t>Tck</w:t>
      </w:r>
      <w:proofErr w:type="spellEnd"/>
      <w:r w:rsidRPr="00040259">
        <w:rPr>
          <w:sz w:val="28"/>
          <w:szCs w:val="28"/>
          <w:highlight w:val="yellow"/>
        </w:rPr>
        <w:t>: totale constante kosten</w:t>
      </w:r>
      <w:r w:rsidRPr="00040259">
        <w:rPr>
          <w:sz w:val="28"/>
          <w:szCs w:val="28"/>
        </w:rPr>
        <w:t>= kosten die niet afhangen van de verkoop ;deze heb je altijd; bijv. Huur</w:t>
      </w:r>
    </w:p>
    <w:p w14:paraId="310FE9A3" w14:textId="32B4AA3E" w:rsidR="00040259" w:rsidRPr="00040259" w:rsidRDefault="00040259" w:rsidP="00040259">
      <w:pPr>
        <w:pStyle w:val="Geenafstand"/>
        <w:rPr>
          <w:sz w:val="28"/>
          <w:szCs w:val="28"/>
        </w:rPr>
      </w:pPr>
      <w:proofErr w:type="spellStart"/>
      <w:r w:rsidRPr="00040259">
        <w:rPr>
          <w:sz w:val="28"/>
          <w:szCs w:val="28"/>
        </w:rPr>
        <w:t>Tk</w:t>
      </w:r>
      <w:proofErr w:type="spellEnd"/>
      <w:r w:rsidRPr="00040259">
        <w:rPr>
          <w:sz w:val="28"/>
          <w:szCs w:val="28"/>
        </w:rPr>
        <w:t xml:space="preserve">: </w:t>
      </w:r>
      <w:proofErr w:type="spellStart"/>
      <w:r w:rsidRPr="00040259">
        <w:rPr>
          <w:sz w:val="28"/>
          <w:szCs w:val="28"/>
        </w:rPr>
        <w:t>tvk</w:t>
      </w:r>
      <w:proofErr w:type="spellEnd"/>
      <w:r w:rsidRPr="00040259">
        <w:rPr>
          <w:sz w:val="28"/>
          <w:szCs w:val="28"/>
        </w:rPr>
        <w:t>*</w:t>
      </w:r>
      <w:proofErr w:type="spellStart"/>
      <w:r w:rsidRPr="00040259">
        <w:rPr>
          <w:sz w:val="28"/>
          <w:szCs w:val="28"/>
        </w:rPr>
        <w:t>q+tck</w:t>
      </w:r>
      <w:proofErr w:type="spellEnd"/>
    </w:p>
    <w:p w14:paraId="2B4726FF" w14:textId="6A8F9BAA" w:rsidR="00040259" w:rsidRDefault="00040259" w:rsidP="00040259">
      <w:pPr>
        <w:pStyle w:val="Kop2"/>
      </w:pPr>
      <w:proofErr w:type="spellStart"/>
      <w:r w:rsidRPr="005D6D4A">
        <w:rPr>
          <w:highlight w:val="green"/>
        </w:rPr>
        <w:t>Bijv</w:t>
      </w:r>
      <w:proofErr w:type="spellEnd"/>
      <w:r w:rsidRPr="005D6D4A">
        <w:rPr>
          <w:highlight w:val="green"/>
        </w:rPr>
        <w:t>:</w:t>
      </w:r>
      <w:r>
        <w:t xml:space="preserve"> huur : 4500 euro</w:t>
      </w:r>
    </w:p>
    <w:p w14:paraId="3E5ADDB6" w14:textId="57DFD334" w:rsidR="005D6D4A" w:rsidRDefault="00040259" w:rsidP="00040259">
      <w:pPr>
        <w:rPr>
          <w:sz w:val="28"/>
          <w:szCs w:val="28"/>
        </w:rPr>
      </w:pPr>
      <w:r>
        <w:t xml:space="preserve">           </w:t>
      </w:r>
      <w:r>
        <w:rPr>
          <w:sz w:val="28"/>
          <w:szCs w:val="28"/>
        </w:rPr>
        <w:t>kosten voor lamp: 50 cent</w:t>
      </w:r>
    </w:p>
    <w:p w14:paraId="40B6656E" w14:textId="0E9238EB" w:rsidR="005D6D4A" w:rsidRDefault="005D6D4A" w:rsidP="00040259">
      <w:pPr>
        <w:rPr>
          <w:sz w:val="28"/>
          <w:szCs w:val="28"/>
        </w:rPr>
      </w:pPr>
      <w:r>
        <w:rPr>
          <w:sz w:val="28"/>
          <w:szCs w:val="28"/>
        </w:rPr>
        <w:t xml:space="preserve">        prijs per lamp: 2 euro</w:t>
      </w:r>
    </w:p>
    <w:p w14:paraId="44AE0412" w14:textId="3F59446C" w:rsidR="00040259" w:rsidRDefault="00040259" w:rsidP="00040259">
      <w:pPr>
        <w:rPr>
          <w:sz w:val="28"/>
          <w:szCs w:val="28"/>
        </w:rPr>
      </w:pPr>
      <w:proofErr w:type="spellStart"/>
      <w:r>
        <w:rPr>
          <w:sz w:val="28"/>
          <w:szCs w:val="28"/>
        </w:rPr>
        <w:t>Tk</w:t>
      </w:r>
      <w:proofErr w:type="spellEnd"/>
      <w:r>
        <w:rPr>
          <w:sz w:val="28"/>
          <w:szCs w:val="28"/>
        </w:rPr>
        <w:t>: 0,50q+4500</w:t>
      </w:r>
    </w:p>
    <w:p w14:paraId="5EA2AED6" w14:textId="6707D176" w:rsidR="005D6D4A" w:rsidRDefault="005D6D4A" w:rsidP="00040259">
      <w:pPr>
        <w:rPr>
          <w:sz w:val="28"/>
          <w:szCs w:val="28"/>
        </w:rPr>
      </w:pPr>
      <w:proofErr w:type="spellStart"/>
      <w:r>
        <w:rPr>
          <w:sz w:val="28"/>
          <w:szCs w:val="28"/>
        </w:rPr>
        <w:t>To</w:t>
      </w:r>
      <w:proofErr w:type="spellEnd"/>
      <w:r>
        <w:rPr>
          <w:sz w:val="28"/>
          <w:szCs w:val="28"/>
        </w:rPr>
        <w:t>: 2q</w:t>
      </w:r>
    </w:p>
    <w:p w14:paraId="43FE95F0" w14:textId="18CADED9" w:rsidR="005D6D4A" w:rsidRDefault="005D6D4A" w:rsidP="00040259">
      <w:pPr>
        <w:rPr>
          <w:sz w:val="28"/>
          <w:szCs w:val="28"/>
        </w:rPr>
      </w:pPr>
    </w:p>
    <w:p w14:paraId="39D3E953" w14:textId="2586414A" w:rsidR="005D6D4A" w:rsidRDefault="005D6D4A" w:rsidP="005D6D4A">
      <w:pPr>
        <w:pStyle w:val="Lijstalinea"/>
        <w:numPr>
          <w:ilvl w:val="0"/>
          <w:numId w:val="2"/>
        </w:numPr>
        <w:rPr>
          <w:sz w:val="28"/>
          <w:szCs w:val="28"/>
        </w:rPr>
      </w:pPr>
      <w:r>
        <w:rPr>
          <w:sz w:val="28"/>
          <w:szCs w:val="28"/>
        </w:rPr>
        <w:t>Break even</w:t>
      </w:r>
    </w:p>
    <w:p w14:paraId="2A836E1B" w14:textId="31FB85D1" w:rsidR="005D6D4A" w:rsidRPr="005D6D4A" w:rsidRDefault="005D6D4A" w:rsidP="005D6D4A">
      <w:pPr>
        <w:pStyle w:val="Geenafstand"/>
        <w:rPr>
          <w:sz w:val="28"/>
          <w:szCs w:val="28"/>
        </w:rPr>
      </w:pPr>
      <w:proofErr w:type="spellStart"/>
      <w:r w:rsidRPr="005D6D4A">
        <w:rPr>
          <w:sz w:val="28"/>
          <w:szCs w:val="28"/>
        </w:rPr>
        <w:t>To</w:t>
      </w:r>
      <w:proofErr w:type="spellEnd"/>
      <w:r w:rsidRPr="005D6D4A">
        <w:rPr>
          <w:sz w:val="28"/>
          <w:szCs w:val="28"/>
        </w:rPr>
        <w:t>=</w:t>
      </w:r>
      <w:proofErr w:type="spellStart"/>
      <w:r w:rsidRPr="005D6D4A">
        <w:rPr>
          <w:sz w:val="28"/>
          <w:szCs w:val="28"/>
        </w:rPr>
        <w:t>Tk</w:t>
      </w:r>
      <w:proofErr w:type="spellEnd"/>
    </w:p>
    <w:p w14:paraId="194976A0" w14:textId="79607C18" w:rsidR="005D6D4A" w:rsidRDefault="005D6D4A" w:rsidP="005D6D4A">
      <w:pPr>
        <w:pStyle w:val="Geenafstand"/>
        <w:rPr>
          <w:sz w:val="28"/>
          <w:szCs w:val="28"/>
        </w:rPr>
      </w:pPr>
      <w:r w:rsidRPr="005D6D4A">
        <w:rPr>
          <w:sz w:val="28"/>
          <w:szCs w:val="28"/>
        </w:rPr>
        <w:t>2q =0,50q+4500</w:t>
      </w:r>
    </w:p>
    <w:p w14:paraId="0585A1C7" w14:textId="0E27FFBE" w:rsidR="005D6D4A" w:rsidRDefault="005D6D4A" w:rsidP="005D6D4A">
      <w:pPr>
        <w:pStyle w:val="Geenafstand"/>
        <w:rPr>
          <w:sz w:val="28"/>
          <w:szCs w:val="28"/>
        </w:rPr>
      </w:pPr>
      <w:r>
        <w:rPr>
          <w:sz w:val="28"/>
          <w:szCs w:val="28"/>
        </w:rPr>
        <w:t>1,50q=4500</w:t>
      </w:r>
    </w:p>
    <w:p w14:paraId="2F8AC4F0" w14:textId="4A605D14" w:rsidR="005D6D4A" w:rsidRDefault="005D6D4A" w:rsidP="005D6D4A">
      <w:pPr>
        <w:pStyle w:val="Geenafstand"/>
        <w:rPr>
          <w:sz w:val="28"/>
          <w:szCs w:val="28"/>
        </w:rPr>
      </w:pPr>
      <w:r>
        <w:rPr>
          <w:sz w:val="28"/>
          <w:szCs w:val="28"/>
        </w:rPr>
        <w:t>q=3000</w:t>
      </w:r>
    </w:p>
    <w:p w14:paraId="6DDF9271" w14:textId="75B08D17" w:rsidR="005D6D4A" w:rsidRDefault="005D6D4A" w:rsidP="005D6D4A">
      <w:pPr>
        <w:pStyle w:val="Geenafstand"/>
        <w:rPr>
          <w:sz w:val="28"/>
          <w:szCs w:val="28"/>
        </w:rPr>
      </w:pPr>
      <w:r>
        <w:rPr>
          <w:sz w:val="28"/>
          <w:szCs w:val="28"/>
        </w:rPr>
        <w:t>dus bij 30 verkochten artikelen zijn de kosten evenveel als de opbrengsten.</w:t>
      </w:r>
    </w:p>
    <w:p w14:paraId="1121AA70" w14:textId="5394408F" w:rsidR="005D6D4A" w:rsidRDefault="005D6D4A" w:rsidP="005D6D4A">
      <w:pPr>
        <w:pStyle w:val="Geenafstand"/>
        <w:rPr>
          <w:sz w:val="28"/>
          <w:szCs w:val="28"/>
        </w:rPr>
      </w:pPr>
    </w:p>
    <w:p w14:paraId="797D9ECA" w14:textId="6A8BA897" w:rsidR="005D6D4A" w:rsidRDefault="00BB00DB" w:rsidP="00BB00DB">
      <w:pPr>
        <w:pStyle w:val="Lijstalinea"/>
        <w:numPr>
          <w:ilvl w:val="0"/>
          <w:numId w:val="2"/>
        </w:numPr>
        <w:rPr>
          <w:sz w:val="28"/>
          <w:szCs w:val="28"/>
        </w:rPr>
      </w:pPr>
      <w:r>
        <w:rPr>
          <w:sz w:val="28"/>
          <w:szCs w:val="28"/>
        </w:rPr>
        <w:t>Aflezen grafiek</w:t>
      </w:r>
    </w:p>
    <w:p w14:paraId="0ACF9CEC" w14:textId="5F7B864B" w:rsidR="00BB00DB" w:rsidRDefault="00BB00DB" w:rsidP="00BB00DB">
      <w:pPr>
        <w:pStyle w:val="Lijstalinea"/>
        <w:ind w:left="1080"/>
        <w:rPr>
          <w:sz w:val="28"/>
          <w:szCs w:val="28"/>
          <w:lang w:val="en-US"/>
        </w:rPr>
      </w:pPr>
      <w:r w:rsidRPr="00245113">
        <w:rPr>
          <w:rFonts w:ascii="Comic Sans MS" w:hAnsi="Comic Sans MS"/>
          <w:noProof/>
          <w:color w:val="FF0000"/>
          <w:sz w:val="26"/>
          <w:szCs w:val="26"/>
        </w:rPr>
        <w:drawing>
          <wp:anchor distT="0" distB="0" distL="114300" distR="114300" simplePos="0" relativeHeight="251655680" behindDoc="0" locked="0" layoutInCell="1" allowOverlap="1" wp14:anchorId="47525A5D" wp14:editId="3D61800C">
            <wp:simplePos x="0" y="0"/>
            <wp:positionH relativeFrom="margin">
              <wp:posOffset>0</wp:posOffset>
            </wp:positionH>
            <wp:positionV relativeFrom="paragraph">
              <wp:posOffset>80645</wp:posOffset>
            </wp:positionV>
            <wp:extent cx="1682750" cy="2517140"/>
            <wp:effectExtent l="0" t="0" r="0" b="0"/>
            <wp:wrapSquare wrapText="bothSides"/>
            <wp:docPr id="15"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2750" cy="2517140"/>
                    </a:xfrm>
                    <a:prstGeom prst="rect">
                      <a:avLst/>
                    </a:prstGeom>
                  </pic:spPr>
                </pic:pic>
              </a:graphicData>
            </a:graphic>
            <wp14:sizeRelH relativeFrom="margin">
              <wp14:pctWidth>0</wp14:pctWidth>
            </wp14:sizeRelH>
            <wp14:sizeRelV relativeFrom="margin">
              <wp14:pctHeight>0</wp14:pctHeight>
            </wp14:sizeRelV>
          </wp:anchor>
        </w:drawing>
      </w:r>
      <w:r w:rsidR="00B435D0" w:rsidRPr="00B435D0">
        <w:rPr>
          <w:sz w:val="28"/>
          <w:szCs w:val="28"/>
          <w:lang w:val="en-US"/>
        </w:rPr>
        <w:t>BEA</w:t>
      </w:r>
      <w:r w:rsidR="00B435D0">
        <w:rPr>
          <w:sz w:val="28"/>
          <w:szCs w:val="28"/>
          <w:lang w:val="en-US"/>
        </w:rPr>
        <w:t xml:space="preserve">= break-even </w:t>
      </w:r>
      <w:proofErr w:type="spellStart"/>
      <w:r w:rsidR="00B435D0">
        <w:rPr>
          <w:sz w:val="28"/>
          <w:szCs w:val="28"/>
          <w:lang w:val="en-US"/>
        </w:rPr>
        <w:t>afzet</w:t>
      </w:r>
      <w:proofErr w:type="spellEnd"/>
    </w:p>
    <w:p w14:paraId="20DBDCC4" w14:textId="2FED1914" w:rsidR="00B435D0" w:rsidRPr="00B435D0" w:rsidRDefault="00B435D0" w:rsidP="00BB00DB">
      <w:pPr>
        <w:pStyle w:val="Lijstalinea"/>
        <w:ind w:left="1080"/>
        <w:rPr>
          <w:sz w:val="28"/>
          <w:szCs w:val="28"/>
          <w:lang w:val="en-US"/>
        </w:rPr>
      </w:pPr>
      <w:r>
        <w:rPr>
          <w:sz w:val="28"/>
          <w:szCs w:val="28"/>
          <w:lang w:val="en-US"/>
        </w:rPr>
        <w:t xml:space="preserve">BEO= break-even </w:t>
      </w:r>
      <w:proofErr w:type="spellStart"/>
      <w:r>
        <w:rPr>
          <w:sz w:val="28"/>
          <w:szCs w:val="28"/>
          <w:lang w:val="en-US"/>
        </w:rPr>
        <w:t>omzet</w:t>
      </w:r>
      <w:proofErr w:type="spellEnd"/>
    </w:p>
    <w:p w14:paraId="2F1951B6" w14:textId="77777777" w:rsidR="005D6D4A" w:rsidRPr="00B435D0" w:rsidRDefault="005D6D4A" w:rsidP="005D6D4A">
      <w:pPr>
        <w:rPr>
          <w:sz w:val="28"/>
          <w:szCs w:val="28"/>
          <w:lang w:val="en-US"/>
        </w:rPr>
      </w:pPr>
    </w:p>
    <w:p w14:paraId="0AB9509A" w14:textId="5E06FA5D" w:rsidR="00BB00DB" w:rsidRPr="00B435D0" w:rsidRDefault="00BB00DB" w:rsidP="00BB00DB">
      <w:pPr>
        <w:rPr>
          <w:sz w:val="28"/>
          <w:szCs w:val="28"/>
          <w:lang w:val="en-US"/>
        </w:rPr>
      </w:pPr>
      <w:r w:rsidRPr="00B435D0">
        <w:rPr>
          <w:sz w:val="28"/>
          <w:szCs w:val="28"/>
          <w:lang w:val="en-US"/>
        </w:rPr>
        <w:t xml:space="preserve">    To=p*q</w:t>
      </w:r>
    </w:p>
    <w:p w14:paraId="4CBFB6E6" w14:textId="677095C5" w:rsidR="00BB00DB" w:rsidRPr="00B435D0" w:rsidRDefault="00BB00DB" w:rsidP="00BB00DB">
      <w:pPr>
        <w:rPr>
          <w:sz w:val="28"/>
          <w:szCs w:val="28"/>
          <w:lang w:val="en-US"/>
        </w:rPr>
      </w:pPr>
      <w:r w:rsidRPr="00B435D0">
        <w:rPr>
          <w:sz w:val="28"/>
          <w:szCs w:val="28"/>
          <w:lang w:val="en-US"/>
        </w:rPr>
        <w:t xml:space="preserve">    Tk= </w:t>
      </w:r>
      <w:proofErr w:type="spellStart"/>
      <w:r w:rsidRPr="00B435D0">
        <w:rPr>
          <w:sz w:val="28"/>
          <w:szCs w:val="28"/>
          <w:lang w:val="en-US"/>
        </w:rPr>
        <w:t>tvk+tck</w:t>
      </w:r>
      <w:proofErr w:type="spellEnd"/>
    </w:p>
    <w:p w14:paraId="652E9409" w14:textId="636E65F8" w:rsidR="00BB00DB" w:rsidRDefault="00BB00DB" w:rsidP="00BB00DB">
      <w:pPr>
        <w:rPr>
          <w:sz w:val="28"/>
          <w:szCs w:val="28"/>
        </w:rPr>
      </w:pPr>
      <w:r w:rsidRPr="00B435D0">
        <w:rPr>
          <w:sz w:val="28"/>
          <w:szCs w:val="28"/>
          <w:lang w:val="en-US"/>
        </w:rPr>
        <w:t xml:space="preserve">    </w:t>
      </w:r>
      <w:proofErr w:type="spellStart"/>
      <w:r>
        <w:rPr>
          <w:sz w:val="28"/>
          <w:szCs w:val="28"/>
        </w:rPr>
        <w:t>Tw</w:t>
      </w:r>
      <w:proofErr w:type="spellEnd"/>
      <w:r>
        <w:rPr>
          <w:sz w:val="28"/>
          <w:szCs w:val="28"/>
        </w:rPr>
        <w:t xml:space="preserve">= </w:t>
      </w:r>
      <w:proofErr w:type="spellStart"/>
      <w:r>
        <w:rPr>
          <w:sz w:val="28"/>
          <w:szCs w:val="28"/>
        </w:rPr>
        <w:t>to-tk</w:t>
      </w:r>
      <w:proofErr w:type="spellEnd"/>
    </w:p>
    <w:p w14:paraId="4FC599EF" w14:textId="1D4ACFFC" w:rsidR="00BB00DB" w:rsidRDefault="00BB00DB" w:rsidP="00EB57A1">
      <w:pPr>
        <w:rPr>
          <w:sz w:val="28"/>
          <w:szCs w:val="28"/>
        </w:rPr>
      </w:pPr>
      <w:r>
        <w:rPr>
          <w:sz w:val="28"/>
          <w:szCs w:val="28"/>
        </w:rPr>
        <w:t xml:space="preserve"> </w:t>
      </w:r>
    </w:p>
    <w:p w14:paraId="41979578" w14:textId="5A6DD015" w:rsidR="00BB00DB" w:rsidRDefault="00BB00DB" w:rsidP="00EB57A1">
      <w:pPr>
        <w:rPr>
          <w:sz w:val="28"/>
          <w:szCs w:val="28"/>
        </w:rPr>
      </w:pPr>
    </w:p>
    <w:p w14:paraId="3B945C47" w14:textId="12602F10" w:rsidR="00BB00DB" w:rsidRDefault="00BB00DB" w:rsidP="00BB00DB">
      <w:pPr>
        <w:pStyle w:val="Lijstalinea"/>
        <w:numPr>
          <w:ilvl w:val="0"/>
          <w:numId w:val="1"/>
        </w:numPr>
        <w:rPr>
          <w:sz w:val="28"/>
          <w:szCs w:val="28"/>
        </w:rPr>
      </w:pPr>
      <w:r>
        <w:rPr>
          <w:sz w:val="28"/>
          <w:szCs w:val="28"/>
        </w:rPr>
        <w:lastRenderedPageBreak/>
        <w:t>Mo/</w:t>
      </w:r>
      <w:proofErr w:type="spellStart"/>
      <w:r>
        <w:rPr>
          <w:sz w:val="28"/>
          <w:szCs w:val="28"/>
        </w:rPr>
        <w:t>Mk</w:t>
      </w:r>
      <w:proofErr w:type="spellEnd"/>
    </w:p>
    <w:p w14:paraId="0EFA4611" w14:textId="640E41D8" w:rsidR="00546AC0" w:rsidRDefault="00546AC0" w:rsidP="00546AC0">
      <w:pPr>
        <w:pStyle w:val="Lijstalinea"/>
        <w:rPr>
          <w:sz w:val="28"/>
          <w:szCs w:val="28"/>
        </w:rPr>
      </w:pPr>
      <w:r>
        <w:rPr>
          <w:sz w:val="28"/>
          <w:szCs w:val="28"/>
        </w:rPr>
        <w:t>Maximale opbrengsten; maximale kosten.</w:t>
      </w:r>
    </w:p>
    <w:p w14:paraId="46B276DC" w14:textId="1200F229" w:rsidR="00BB00DB" w:rsidRDefault="00BB00DB" w:rsidP="00BB00DB">
      <w:pPr>
        <w:pStyle w:val="Lijstalinea"/>
        <w:numPr>
          <w:ilvl w:val="0"/>
          <w:numId w:val="2"/>
        </w:numPr>
        <w:rPr>
          <w:sz w:val="28"/>
          <w:szCs w:val="28"/>
        </w:rPr>
      </w:pPr>
      <w:r w:rsidRPr="00546AC0">
        <w:rPr>
          <w:sz w:val="28"/>
          <w:szCs w:val="28"/>
          <w:highlight w:val="cyan"/>
        </w:rPr>
        <w:t>Progressief,</w:t>
      </w:r>
      <w:r>
        <w:rPr>
          <w:sz w:val="28"/>
          <w:szCs w:val="28"/>
        </w:rPr>
        <w:t xml:space="preserve"> </w:t>
      </w:r>
      <w:r w:rsidRPr="00546AC0">
        <w:rPr>
          <w:sz w:val="28"/>
          <w:szCs w:val="28"/>
          <w:highlight w:val="red"/>
        </w:rPr>
        <w:t>degressief</w:t>
      </w:r>
      <w:r>
        <w:rPr>
          <w:sz w:val="28"/>
          <w:szCs w:val="28"/>
        </w:rPr>
        <w:t xml:space="preserve">, </w:t>
      </w:r>
      <w:r w:rsidRPr="00546AC0">
        <w:rPr>
          <w:sz w:val="28"/>
          <w:szCs w:val="28"/>
          <w:highlight w:val="blue"/>
        </w:rPr>
        <w:t>proportioneel</w:t>
      </w:r>
      <w:r>
        <w:rPr>
          <w:sz w:val="28"/>
          <w:szCs w:val="28"/>
        </w:rPr>
        <w:t xml:space="preserve"> variabele </w:t>
      </w:r>
    </w:p>
    <w:p w14:paraId="4956B795" w14:textId="5E836284" w:rsidR="00546AC0" w:rsidRDefault="00546AC0" w:rsidP="00546AC0">
      <w:pPr>
        <w:pStyle w:val="Lijstalinea"/>
        <w:ind w:left="1080"/>
        <w:rPr>
          <w:sz w:val="28"/>
          <w:szCs w:val="28"/>
        </w:rPr>
      </w:pPr>
      <w:r>
        <w:rPr>
          <w:sz w:val="28"/>
          <w:szCs w:val="28"/>
        </w:rPr>
        <w:t xml:space="preserve">Kosten per stuk worden steeds hoger: </w:t>
      </w:r>
      <w:r w:rsidRPr="00546AC0">
        <w:rPr>
          <w:sz w:val="28"/>
          <w:szCs w:val="28"/>
          <w:highlight w:val="cyan"/>
        </w:rPr>
        <w:t>progressief</w:t>
      </w:r>
    </w:p>
    <w:p w14:paraId="71674741" w14:textId="686013D4" w:rsidR="00546AC0" w:rsidRDefault="00546AC0" w:rsidP="00546AC0">
      <w:pPr>
        <w:pStyle w:val="Lijstalinea"/>
        <w:ind w:left="1080"/>
        <w:rPr>
          <w:sz w:val="28"/>
          <w:szCs w:val="28"/>
        </w:rPr>
      </w:pPr>
      <w:r>
        <w:rPr>
          <w:sz w:val="28"/>
          <w:szCs w:val="28"/>
        </w:rPr>
        <w:t xml:space="preserve">Kosten per stuk worden steeds lager: </w:t>
      </w:r>
      <w:r w:rsidRPr="00546AC0">
        <w:rPr>
          <w:sz w:val="28"/>
          <w:szCs w:val="28"/>
          <w:highlight w:val="red"/>
        </w:rPr>
        <w:t>degressief</w:t>
      </w:r>
    </w:p>
    <w:p w14:paraId="48E5AAF2" w14:textId="698A1F73" w:rsidR="00546AC0" w:rsidRDefault="00546AC0" w:rsidP="00546AC0">
      <w:pPr>
        <w:pStyle w:val="Lijstalinea"/>
        <w:ind w:left="1080"/>
        <w:rPr>
          <w:sz w:val="28"/>
          <w:szCs w:val="28"/>
        </w:rPr>
      </w:pPr>
      <w:r>
        <w:rPr>
          <w:sz w:val="28"/>
          <w:szCs w:val="28"/>
        </w:rPr>
        <w:t xml:space="preserve">Kosten per stuk blijven gelijk: </w:t>
      </w:r>
      <w:r w:rsidRPr="00546AC0">
        <w:rPr>
          <w:sz w:val="28"/>
          <w:szCs w:val="28"/>
          <w:highlight w:val="blue"/>
        </w:rPr>
        <w:t>proportioneel</w:t>
      </w:r>
    </w:p>
    <w:p w14:paraId="72E56F04" w14:textId="7FEAC784" w:rsidR="00546AC0" w:rsidRDefault="00546AC0" w:rsidP="00546AC0">
      <w:pPr>
        <w:pStyle w:val="Lijstalinea"/>
        <w:numPr>
          <w:ilvl w:val="0"/>
          <w:numId w:val="2"/>
        </w:numPr>
        <w:rPr>
          <w:sz w:val="28"/>
          <w:szCs w:val="28"/>
        </w:rPr>
      </w:pPr>
      <w:r>
        <w:rPr>
          <w:sz w:val="28"/>
          <w:szCs w:val="28"/>
        </w:rPr>
        <w:t>Maximale winst</w:t>
      </w:r>
    </w:p>
    <w:p w14:paraId="6CF506CA" w14:textId="0627EADA" w:rsidR="00546AC0" w:rsidRDefault="00546AC0" w:rsidP="00546AC0">
      <w:pPr>
        <w:pStyle w:val="Lijstalinea"/>
        <w:ind w:left="1080"/>
        <w:rPr>
          <w:sz w:val="28"/>
          <w:szCs w:val="28"/>
        </w:rPr>
      </w:pPr>
      <w:r>
        <w:rPr>
          <w:sz w:val="28"/>
          <w:szCs w:val="28"/>
        </w:rPr>
        <w:t>MO=MK</w:t>
      </w:r>
    </w:p>
    <w:p w14:paraId="44696697" w14:textId="38FC33C4" w:rsidR="00546AC0" w:rsidRDefault="00546AC0" w:rsidP="00546AC0">
      <w:pPr>
        <w:pStyle w:val="Lijstalinea"/>
        <w:ind w:left="1080"/>
        <w:rPr>
          <w:sz w:val="28"/>
          <w:szCs w:val="28"/>
        </w:rPr>
      </w:pPr>
      <w:r>
        <w:rPr>
          <w:sz w:val="28"/>
          <w:szCs w:val="28"/>
        </w:rPr>
        <w:t xml:space="preserve">Wanneer de mo gelijk is aan </w:t>
      </w:r>
      <w:proofErr w:type="spellStart"/>
      <w:r>
        <w:rPr>
          <w:sz w:val="28"/>
          <w:szCs w:val="28"/>
        </w:rPr>
        <w:t>mk</w:t>
      </w:r>
      <w:proofErr w:type="spellEnd"/>
    </w:p>
    <w:p w14:paraId="3E5AB1E2" w14:textId="41D49F21" w:rsidR="00546AC0" w:rsidRDefault="00B435D0" w:rsidP="00546AC0">
      <w:pPr>
        <w:pStyle w:val="Lijstalinea"/>
        <w:ind w:left="1080"/>
        <w:rPr>
          <w:sz w:val="28"/>
          <w:szCs w:val="28"/>
        </w:rPr>
      </w:pPr>
      <w:r>
        <w:rPr>
          <w:sz w:val="28"/>
          <w:szCs w:val="28"/>
        </w:rPr>
        <w:t>De kosten van 1 extra product zijn evenveel als de opbrengsten</w:t>
      </w:r>
    </w:p>
    <w:p w14:paraId="14E9853D" w14:textId="11F04064" w:rsidR="00E82A54" w:rsidRDefault="00E82A54" w:rsidP="00546AC0">
      <w:pPr>
        <w:pStyle w:val="Lijstalinea"/>
        <w:ind w:left="1080"/>
        <w:rPr>
          <w:sz w:val="28"/>
          <w:szCs w:val="28"/>
        </w:rPr>
      </w:pPr>
    </w:p>
    <w:tbl>
      <w:tblPr>
        <w:tblStyle w:val="Tabelraster"/>
        <w:tblpPr w:leftFromText="141" w:rightFromText="141" w:vertAnchor="text" w:horzAnchor="margin" w:tblpXSpec="center" w:tblpY="17"/>
        <w:tblW w:w="11307" w:type="dxa"/>
        <w:tblLook w:val="04A0" w:firstRow="1" w:lastRow="0" w:firstColumn="1" w:lastColumn="0" w:noHBand="0" w:noVBand="1"/>
      </w:tblPr>
      <w:tblGrid>
        <w:gridCol w:w="2232"/>
        <w:gridCol w:w="1007"/>
        <w:gridCol w:w="1008"/>
        <w:gridCol w:w="1008"/>
        <w:gridCol w:w="1008"/>
        <w:gridCol w:w="1008"/>
        <w:gridCol w:w="1008"/>
        <w:gridCol w:w="1008"/>
        <w:gridCol w:w="1010"/>
        <w:gridCol w:w="1010"/>
      </w:tblGrid>
      <w:tr w:rsidR="000D1CF9" w14:paraId="7305659E" w14:textId="77777777" w:rsidTr="000D1CF9">
        <w:trPr>
          <w:trHeight w:val="416"/>
        </w:trPr>
        <w:tc>
          <w:tcPr>
            <w:tcW w:w="2232" w:type="dxa"/>
          </w:tcPr>
          <w:p w14:paraId="4E2497BE" w14:textId="1C62540E" w:rsidR="000D1CF9" w:rsidRDefault="000D1CF9" w:rsidP="000D1CF9">
            <w:pPr>
              <w:rPr>
                <w:sz w:val="28"/>
                <w:szCs w:val="28"/>
              </w:rPr>
            </w:pPr>
            <w:r>
              <w:rPr>
                <w:sz w:val="28"/>
                <w:szCs w:val="28"/>
              </w:rPr>
              <w:t>Product</w:t>
            </w:r>
            <w:r>
              <w:rPr>
                <w:sz w:val="28"/>
                <w:szCs w:val="28"/>
              </w:rPr>
              <w:t xml:space="preserve"> </w:t>
            </w:r>
            <w:r>
              <w:rPr>
                <w:sz w:val="28"/>
                <w:szCs w:val="28"/>
              </w:rPr>
              <w:t>nummer</w:t>
            </w:r>
          </w:p>
        </w:tc>
        <w:tc>
          <w:tcPr>
            <w:tcW w:w="1007" w:type="dxa"/>
          </w:tcPr>
          <w:p w14:paraId="6CDE2AB7" w14:textId="77777777" w:rsidR="000D1CF9" w:rsidRDefault="000D1CF9" w:rsidP="000D1CF9">
            <w:pPr>
              <w:rPr>
                <w:sz w:val="28"/>
                <w:szCs w:val="28"/>
              </w:rPr>
            </w:pPr>
            <w:r>
              <w:rPr>
                <w:sz w:val="28"/>
                <w:szCs w:val="28"/>
              </w:rPr>
              <w:t>24</w:t>
            </w:r>
          </w:p>
        </w:tc>
        <w:tc>
          <w:tcPr>
            <w:tcW w:w="1008" w:type="dxa"/>
          </w:tcPr>
          <w:p w14:paraId="22198E64" w14:textId="77777777" w:rsidR="000D1CF9" w:rsidRDefault="000D1CF9" w:rsidP="000D1CF9">
            <w:pPr>
              <w:rPr>
                <w:sz w:val="28"/>
                <w:szCs w:val="28"/>
              </w:rPr>
            </w:pPr>
            <w:r>
              <w:rPr>
                <w:sz w:val="28"/>
                <w:szCs w:val="28"/>
              </w:rPr>
              <w:t>25</w:t>
            </w:r>
          </w:p>
        </w:tc>
        <w:tc>
          <w:tcPr>
            <w:tcW w:w="1008" w:type="dxa"/>
          </w:tcPr>
          <w:p w14:paraId="497858FC" w14:textId="77777777" w:rsidR="000D1CF9" w:rsidRDefault="000D1CF9" w:rsidP="000D1CF9">
            <w:pPr>
              <w:rPr>
                <w:sz w:val="28"/>
                <w:szCs w:val="28"/>
              </w:rPr>
            </w:pPr>
            <w:r>
              <w:rPr>
                <w:sz w:val="28"/>
                <w:szCs w:val="28"/>
              </w:rPr>
              <w:t>26</w:t>
            </w:r>
          </w:p>
        </w:tc>
        <w:tc>
          <w:tcPr>
            <w:tcW w:w="1008" w:type="dxa"/>
          </w:tcPr>
          <w:p w14:paraId="28FAA067" w14:textId="77777777" w:rsidR="000D1CF9" w:rsidRDefault="000D1CF9" w:rsidP="000D1CF9">
            <w:pPr>
              <w:rPr>
                <w:sz w:val="28"/>
                <w:szCs w:val="28"/>
              </w:rPr>
            </w:pPr>
            <w:r>
              <w:rPr>
                <w:sz w:val="28"/>
                <w:szCs w:val="28"/>
              </w:rPr>
              <w:t>27</w:t>
            </w:r>
          </w:p>
        </w:tc>
        <w:tc>
          <w:tcPr>
            <w:tcW w:w="1008" w:type="dxa"/>
          </w:tcPr>
          <w:p w14:paraId="31E855A1" w14:textId="77777777" w:rsidR="000D1CF9" w:rsidRDefault="000D1CF9" w:rsidP="000D1CF9">
            <w:pPr>
              <w:rPr>
                <w:sz w:val="28"/>
                <w:szCs w:val="28"/>
              </w:rPr>
            </w:pPr>
            <w:r>
              <w:rPr>
                <w:sz w:val="28"/>
                <w:szCs w:val="28"/>
              </w:rPr>
              <w:t>28</w:t>
            </w:r>
          </w:p>
        </w:tc>
        <w:tc>
          <w:tcPr>
            <w:tcW w:w="1008" w:type="dxa"/>
          </w:tcPr>
          <w:p w14:paraId="3929BC88" w14:textId="77777777" w:rsidR="000D1CF9" w:rsidRDefault="000D1CF9" w:rsidP="000D1CF9">
            <w:pPr>
              <w:rPr>
                <w:sz w:val="28"/>
                <w:szCs w:val="28"/>
              </w:rPr>
            </w:pPr>
            <w:r>
              <w:rPr>
                <w:sz w:val="28"/>
                <w:szCs w:val="28"/>
              </w:rPr>
              <w:t>29</w:t>
            </w:r>
          </w:p>
        </w:tc>
        <w:tc>
          <w:tcPr>
            <w:tcW w:w="1008" w:type="dxa"/>
          </w:tcPr>
          <w:p w14:paraId="11328C58" w14:textId="77777777" w:rsidR="000D1CF9" w:rsidRDefault="000D1CF9" w:rsidP="000D1CF9">
            <w:pPr>
              <w:rPr>
                <w:sz w:val="28"/>
                <w:szCs w:val="28"/>
              </w:rPr>
            </w:pPr>
            <w:r>
              <w:rPr>
                <w:sz w:val="28"/>
                <w:szCs w:val="28"/>
              </w:rPr>
              <w:t>30</w:t>
            </w:r>
          </w:p>
        </w:tc>
        <w:tc>
          <w:tcPr>
            <w:tcW w:w="1010" w:type="dxa"/>
          </w:tcPr>
          <w:p w14:paraId="5B3EC4C3" w14:textId="77777777" w:rsidR="000D1CF9" w:rsidRDefault="000D1CF9" w:rsidP="000D1CF9">
            <w:pPr>
              <w:rPr>
                <w:sz w:val="28"/>
                <w:szCs w:val="28"/>
              </w:rPr>
            </w:pPr>
            <w:r>
              <w:rPr>
                <w:sz w:val="28"/>
                <w:szCs w:val="28"/>
              </w:rPr>
              <w:t>31</w:t>
            </w:r>
          </w:p>
        </w:tc>
        <w:tc>
          <w:tcPr>
            <w:tcW w:w="1010" w:type="dxa"/>
          </w:tcPr>
          <w:p w14:paraId="120F60E8" w14:textId="77777777" w:rsidR="000D1CF9" w:rsidRDefault="000D1CF9" w:rsidP="000D1CF9">
            <w:pPr>
              <w:rPr>
                <w:sz w:val="28"/>
                <w:szCs w:val="28"/>
              </w:rPr>
            </w:pPr>
            <w:r>
              <w:rPr>
                <w:sz w:val="28"/>
                <w:szCs w:val="28"/>
              </w:rPr>
              <w:t>32</w:t>
            </w:r>
          </w:p>
        </w:tc>
      </w:tr>
      <w:tr w:rsidR="000D1CF9" w14:paraId="34A9C6CF" w14:textId="77777777" w:rsidTr="000D1CF9">
        <w:trPr>
          <w:trHeight w:val="508"/>
        </w:trPr>
        <w:tc>
          <w:tcPr>
            <w:tcW w:w="2232" w:type="dxa"/>
          </w:tcPr>
          <w:p w14:paraId="31184739" w14:textId="77777777" w:rsidR="000D1CF9" w:rsidRDefault="000D1CF9" w:rsidP="000D1CF9">
            <w:pPr>
              <w:rPr>
                <w:sz w:val="28"/>
                <w:szCs w:val="28"/>
              </w:rPr>
            </w:pPr>
            <w:proofErr w:type="spellStart"/>
            <w:r>
              <w:rPr>
                <w:sz w:val="28"/>
                <w:szCs w:val="28"/>
              </w:rPr>
              <w:t>mk</w:t>
            </w:r>
            <w:proofErr w:type="spellEnd"/>
          </w:p>
        </w:tc>
        <w:tc>
          <w:tcPr>
            <w:tcW w:w="1007" w:type="dxa"/>
          </w:tcPr>
          <w:p w14:paraId="0B71340C" w14:textId="77777777" w:rsidR="000D1CF9" w:rsidRDefault="000D1CF9" w:rsidP="000D1CF9">
            <w:pPr>
              <w:rPr>
                <w:sz w:val="28"/>
                <w:szCs w:val="28"/>
              </w:rPr>
            </w:pPr>
            <w:r>
              <w:rPr>
                <w:sz w:val="28"/>
                <w:szCs w:val="28"/>
              </w:rPr>
              <w:t>21</w:t>
            </w:r>
          </w:p>
        </w:tc>
        <w:tc>
          <w:tcPr>
            <w:tcW w:w="1008" w:type="dxa"/>
          </w:tcPr>
          <w:p w14:paraId="10E657C6" w14:textId="77777777" w:rsidR="000D1CF9" w:rsidRDefault="000D1CF9" w:rsidP="000D1CF9">
            <w:pPr>
              <w:rPr>
                <w:sz w:val="28"/>
                <w:szCs w:val="28"/>
              </w:rPr>
            </w:pPr>
            <w:r>
              <w:rPr>
                <w:sz w:val="28"/>
                <w:szCs w:val="28"/>
              </w:rPr>
              <w:t>22</w:t>
            </w:r>
          </w:p>
        </w:tc>
        <w:tc>
          <w:tcPr>
            <w:tcW w:w="1008" w:type="dxa"/>
          </w:tcPr>
          <w:p w14:paraId="6FC20F3C" w14:textId="77777777" w:rsidR="000D1CF9" w:rsidRDefault="000D1CF9" w:rsidP="000D1CF9">
            <w:pPr>
              <w:rPr>
                <w:sz w:val="28"/>
                <w:szCs w:val="28"/>
              </w:rPr>
            </w:pPr>
            <w:r>
              <w:rPr>
                <w:sz w:val="28"/>
                <w:szCs w:val="28"/>
              </w:rPr>
              <w:t>23</w:t>
            </w:r>
          </w:p>
        </w:tc>
        <w:tc>
          <w:tcPr>
            <w:tcW w:w="1008" w:type="dxa"/>
          </w:tcPr>
          <w:p w14:paraId="02CF5581" w14:textId="77777777" w:rsidR="000D1CF9" w:rsidRDefault="000D1CF9" w:rsidP="000D1CF9">
            <w:pPr>
              <w:rPr>
                <w:sz w:val="28"/>
                <w:szCs w:val="28"/>
              </w:rPr>
            </w:pPr>
            <w:r>
              <w:rPr>
                <w:sz w:val="28"/>
                <w:szCs w:val="28"/>
              </w:rPr>
              <w:t>24</w:t>
            </w:r>
          </w:p>
        </w:tc>
        <w:tc>
          <w:tcPr>
            <w:tcW w:w="1008" w:type="dxa"/>
          </w:tcPr>
          <w:p w14:paraId="670FEE22" w14:textId="77777777" w:rsidR="000D1CF9" w:rsidRDefault="000D1CF9" w:rsidP="000D1CF9">
            <w:pPr>
              <w:rPr>
                <w:sz w:val="28"/>
                <w:szCs w:val="28"/>
              </w:rPr>
            </w:pPr>
            <w:r>
              <w:rPr>
                <w:sz w:val="28"/>
                <w:szCs w:val="28"/>
              </w:rPr>
              <w:t>25</w:t>
            </w:r>
          </w:p>
        </w:tc>
        <w:tc>
          <w:tcPr>
            <w:tcW w:w="1008" w:type="dxa"/>
          </w:tcPr>
          <w:p w14:paraId="692F7800" w14:textId="77777777" w:rsidR="000D1CF9" w:rsidRDefault="000D1CF9" w:rsidP="000D1CF9">
            <w:pPr>
              <w:rPr>
                <w:sz w:val="28"/>
                <w:szCs w:val="28"/>
              </w:rPr>
            </w:pPr>
            <w:r>
              <w:rPr>
                <w:sz w:val="28"/>
                <w:szCs w:val="28"/>
              </w:rPr>
              <w:t>26</w:t>
            </w:r>
          </w:p>
        </w:tc>
        <w:tc>
          <w:tcPr>
            <w:tcW w:w="1008" w:type="dxa"/>
          </w:tcPr>
          <w:p w14:paraId="5D1B8D30" w14:textId="77777777" w:rsidR="000D1CF9" w:rsidRDefault="000D1CF9" w:rsidP="000D1CF9">
            <w:pPr>
              <w:rPr>
                <w:sz w:val="28"/>
                <w:szCs w:val="28"/>
              </w:rPr>
            </w:pPr>
            <w:r>
              <w:rPr>
                <w:sz w:val="28"/>
                <w:szCs w:val="28"/>
              </w:rPr>
              <w:t>27</w:t>
            </w:r>
          </w:p>
        </w:tc>
        <w:tc>
          <w:tcPr>
            <w:tcW w:w="1010" w:type="dxa"/>
          </w:tcPr>
          <w:p w14:paraId="05044794" w14:textId="77777777" w:rsidR="000D1CF9" w:rsidRDefault="000D1CF9" w:rsidP="000D1CF9">
            <w:pPr>
              <w:rPr>
                <w:sz w:val="28"/>
                <w:szCs w:val="28"/>
              </w:rPr>
            </w:pPr>
            <w:r>
              <w:rPr>
                <w:sz w:val="28"/>
                <w:szCs w:val="28"/>
              </w:rPr>
              <w:t>28</w:t>
            </w:r>
          </w:p>
        </w:tc>
        <w:tc>
          <w:tcPr>
            <w:tcW w:w="1010" w:type="dxa"/>
          </w:tcPr>
          <w:p w14:paraId="103AA3C7" w14:textId="77777777" w:rsidR="000D1CF9" w:rsidRDefault="000D1CF9" w:rsidP="000D1CF9">
            <w:pPr>
              <w:rPr>
                <w:sz w:val="28"/>
                <w:szCs w:val="28"/>
              </w:rPr>
            </w:pPr>
            <w:r>
              <w:rPr>
                <w:sz w:val="28"/>
                <w:szCs w:val="28"/>
              </w:rPr>
              <w:t>29</w:t>
            </w:r>
          </w:p>
        </w:tc>
      </w:tr>
      <w:tr w:rsidR="000D1CF9" w14:paraId="0C8A6123" w14:textId="77777777" w:rsidTr="000D1CF9">
        <w:trPr>
          <w:trHeight w:val="508"/>
        </w:trPr>
        <w:tc>
          <w:tcPr>
            <w:tcW w:w="2232" w:type="dxa"/>
          </w:tcPr>
          <w:p w14:paraId="703CD1E8" w14:textId="77777777" w:rsidR="000D1CF9" w:rsidRDefault="000D1CF9" w:rsidP="000D1CF9">
            <w:pPr>
              <w:rPr>
                <w:sz w:val="28"/>
                <w:szCs w:val="28"/>
              </w:rPr>
            </w:pPr>
            <w:r>
              <w:rPr>
                <w:sz w:val="28"/>
                <w:szCs w:val="28"/>
              </w:rPr>
              <w:t>mo</w:t>
            </w:r>
          </w:p>
        </w:tc>
        <w:tc>
          <w:tcPr>
            <w:tcW w:w="1007" w:type="dxa"/>
          </w:tcPr>
          <w:p w14:paraId="684DA1E5" w14:textId="77777777" w:rsidR="000D1CF9" w:rsidRDefault="000D1CF9" w:rsidP="000D1CF9">
            <w:pPr>
              <w:rPr>
                <w:sz w:val="28"/>
                <w:szCs w:val="28"/>
              </w:rPr>
            </w:pPr>
            <w:r>
              <w:rPr>
                <w:sz w:val="28"/>
                <w:szCs w:val="28"/>
              </w:rPr>
              <w:t>25</w:t>
            </w:r>
          </w:p>
        </w:tc>
        <w:tc>
          <w:tcPr>
            <w:tcW w:w="1008" w:type="dxa"/>
          </w:tcPr>
          <w:p w14:paraId="0548CEB3" w14:textId="77777777" w:rsidR="000D1CF9" w:rsidRDefault="000D1CF9" w:rsidP="000D1CF9">
            <w:pPr>
              <w:rPr>
                <w:sz w:val="28"/>
                <w:szCs w:val="28"/>
              </w:rPr>
            </w:pPr>
            <w:r>
              <w:rPr>
                <w:sz w:val="28"/>
                <w:szCs w:val="28"/>
              </w:rPr>
              <w:t>25</w:t>
            </w:r>
          </w:p>
        </w:tc>
        <w:tc>
          <w:tcPr>
            <w:tcW w:w="1008" w:type="dxa"/>
          </w:tcPr>
          <w:p w14:paraId="552E49D8" w14:textId="77777777" w:rsidR="000D1CF9" w:rsidRDefault="000D1CF9" w:rsidP="000D1CF9">
            <w:pPr>
              <w:rPr>
                <w:sz w:val="28"/>
                <w:szCs w:val="28"/>
              </w:rPr>
            </w:pPr>
            <w:r>
              <w:rPr>
                <w:sz w:val="28"/>
                <w:szCs w:val="28"/>
              </w:rPr>
              <w:t>25</w:t>
            </w:r>
          </w:p>
        </w:tc>
        <w:tc>
          <w:tcPr>
            <w:tcW w:w="1008" w:type="dxa"/>
          </w:tcPr>
          <w:p w14:paraId="6BD3D2BC" w14:textId="77777777" w:rsidR="000D1CF9" w:rsidRDefault="000D1CF9" w:rsidP="000D1CF9">
            <w:pPr>
              <w:rPr>
                <w:sz w:val="28"/>
                <w:szCs w:val="28"/>
              </w:rPr>
            </w:pPr>
            <w:r>
              <w:rPr>
                <w:sz w:val="28"/>
                <w:szCs w:val="28"/>
              </w:rPr>
              <w:t>25</w:t>
            </w:r>
          </w:p>
        </w:tc>
        <w:tc>
          <w:tcPr>
            <w:tcW w:w="1008" w:type="dxa"/>
          </w:tcPr>
          <w:p w14:paraId="38486C62" w14:textId="77777777" w:rsidR="000D1CF9" w:rsidRDefault="000D1CF9" w:rsidP="000D1CF9">
            <w:pPr>
              <w:rPr>
                <w:sz w:val="28"/>
                <w:szCs w:val="28"/>
              </w:rPr>
            </w:pPr>
            <w:r>
              <w:rPr>
                <w:sz w:val="28"/>
                <w:szCs w:val="28"/>
              </w:rPr>
              <w:t>25</w:t>
            </w:r>
          </w:p>
        </w:tc>
        <w:tc>
          <w:tcPr>
            <w:tcW w:w="1008" w:type="dxa"/>
          </w:tcPr>
          <w:p w14:paraId="4D72CFA1" w14:textId="77777777" w:rsidR="000D1CF9" w:rsidRDefault="000D1CF9" w:rsidP="000D1CF9">
            <w:pPr>
              <w:rPr>
                <w:sz w:val="28"/>
                <w:szCs w:val="28"/>
              </w:rPr>
            </w:pPr>
            <w:r>
              <w:rPr>
                <w:sz w:val="28"/>
                <w:szCs w:val="28"/>
              </w:rPr>
              <w:t>25</w:t>
            </w:r>
          </w:p>
        </w:tc>
        <w:tc>
          <w:tcPr>
            <w:tcW w:w="1008" w:type="dxa"/>
          </w:tcPr>
          <w:p w14:paraId="48944022" w14:textId="77777777" w:rsidR="000D1CF9" w:rsidRDefault="000D1CF9" w:rsidP="000D1CF9">
            <w:pPr>
              <w:rPr>
                <w:sz w:val="28"/>
                <w:szCs w:val="28"/>
              </w:rPr>
            </w:pPr>
            <w:r>
              <w:rPr>
                <w:sz w:val="28"/>
                <w:szCs w:val="28"/>
              </w:rPr>
              <w:t>25</w:t>
            </w:r>
          </w:p>
        </w:tc>
        <w:tc>
          <w:tcPr>
            <w:tcW w:w="1010" w:type="dxa"/>
          </w:tcPr>
          <w:p w14:paraId="7A6D40B9" w14:textId="77777777" w:rsidR="000D1CF9" w:rsidRDefault="000D1CF9" w:rsidP="000D1CF9">
            <w:pPr>
              <w:rPr>
                <w:sz w:val="28"/>
                <w:szCs w:val="28"/>
              </w:rPr>
            </w:pPr>
            <w:r>
              <w:rPr>
                <w:sz w:val="28"/>
                <w:szCs w:val="28"/>
              </w:rPr>
              <w:t>25</w:t>
            </w:r>
          </w:p>
        </w:tc>
        <w:tc>
          <w:tcPr>
            <w:tcW w:w="1010" w:type="dxa"/>
          </w:tcPr>
          <w:p w14:paraId="4C58FA62" w14:textId="77777777" w:rsidR="000D1CF9" w:rsidRDefault="000D1CF9" w:rsidP="000D1CF9">
            <w:pPr>
              <w:rPr>
                <w:sz w:val="28"/>
                <w:szCs w:val="28"/>
              </w:rPr>
            </w:pPr>
            <w:r>
              <w:rPr>
                <w:sz w:val="28"/>
                <w:szCs w:val="28"/>
              </w:rPr>
              <w:t>25</w:t>
            </w:r>
          </w:p>
        </w:tc>
      </w:tr>
    </w:tbl>
    <w:p w14:paraId="7C078E17" w14:textId="69323E7A" w:rsidR="00BB00DB" w:rsidRDefault="000D1CF9" w:rsidP="000D1CF9">
      <w:pPr>
        <w:rPr>
          <w:sz w:val="28"/>
          <w:szCs w:val="28"/>
        </w:rPr>
      </w:pPr>
      <w:r>
        <w:rPr>
          <w:sz w:val="28"/>
          <w:szCs w:val="28"/>
        </w:rPr>
        <w:t>Bij 28 producten is de winst maximaal want hierna ga je verlies maken</w:t>
      </w:r>
    </w:p>
    <w:p w14:paraId="08771551" w14:textId="48C2B118" w:rsidR="000D1CF9" w:rsidRDefault="000D1CF9" w:rsidP="000D1CF9">
      <w:pPr>
        <w:pStyle w:val="Kop1"/>
      </w:pPr>
      <w:r>
        <w:t>H2</w:t>
      </w:r>
      <w:r w:rsidR="005B7B3E">
        <w:t xml:space="preserve"> verzekeren</w:t>
      </w:r>
    </w:p>
    <w:p w14:paraId="6AE3C2AA" w14:textId="52405398" w:rsidR="000D1CF9" w:rsidRPr="00EB30EE" w:rsidRDefault="000D1CF9" w:rsidP="000D1CF9">
      <w:pPr>
        <w:pStyle w:val="Lijstalinea"/>
        <w:numPr>
          <w:ilvl w:val="0"/>
          <w:numId w:val="1"/>
        </w:numPr>
        <w:rPr>
          <w:sz w:val="28"/>
          <w:szCs w:val="28"/>
        </w:rPr>
      </w:pPr>
      <w:r w:rsidRPr="00EB30EE">
        <w:rPr>
          <w:sz w:val="28"/>
          <w:szCs w:val="28"/>
        </w:rPr>
        <w:t>Begrippen verzekeren</w:t>
      </w:r>
    </w:p>
    <w:p w14:paraId="64403E0F" w14:textId="77777777" w:rsidR="008A1CD1" w:rsidRPr="00EB30EE" w:rsidRDefault="005162E3" w:rsidP="008A1CD1">
      <w:pPr>
        <w:pStyle w:val="Lijstalinea"/>
        <w:numPr>
          <w:ilvl w:val="0"/>
          <w:numId w:val="2"/>
        </w:numPr>
        <w:rPr>
          <w:sz w:val="28"/>
          <w:szCs w:val="28"/>
        </w:rPr>
      </w:pPr>
      <w:r w:rsidRPr="00EB30EE">
        <w:rPr>
          <w:sz w:val="28"/>
          <w:szCs w:val="28"/>
          <w:highlight w:val="magenta"/>
        </w:rPr>
        <w:t>Risico aversie=</w:t>
      </w:r>
      <w:r w:rsidRPr="00EB30EE">
        <w:rPr>
          <w:sz w:val="28"/>
          <w:szCs w:val="28"/>
        </w:rPr>
        <w:t xml:space="preserve">  mensen nemen zo weinig mogelijk risico’s</w:t>
      </w:r>
    </w:p>
    <w:p w14:paraId="1620084A" w14:textId="0F99AAFB" w:rsidR="008A1CD1" w:rsidRPr="00EB30EE" w:rsidRDefault="008A1CD1" w:rsidP="008A1CD1">
      <w:pPr>
        <w:pStyle w:val="Lijstalinea"/>
        <w:numPr>
          <w:ilvl w:val="0"/>
          <w:numId w:val="2"/>
        </w:numPr>
        <w:rPr>
          <w:sz w:val="28"/>
          <w:szCs w:val="28"/>
        </w:rPr>
      </w:pPr>
      <w:r w:rsidRPr="00EB30EE">
        <w:rPr>
          <w:rFonts w:cstheme="minorHAnsi"/>
          <w:sz w:val="28"/>
          <w:szCs w:val="28"/>
          <w:highlight w:val="magenta"/>
        </w:rPr>
        <w:t>Solidariteit=</w:t>
      </w:r>
      <w:r w:rsidRPr="00EB30EE">
        <w:rPr>
          <w:rFonts w:cstheme="minorHAnsi"/>
          <w:sz w:val="28"/>
          <w:szCs w:val="28"/>
        </w:rPr>
        <w:t xml:space="preserve"> het gezamenlijk dragen van risico's ongeacht de omvang van het persoonlijke risico. </w:t>
      </w:r>
    </w:p>
    <w:p w14:paraId="15411762" w14:textId="2AFADE69" w:rsidR="008A1CD1" w:rsidRPr="00EB30EE" w:rsidRDefault="008A1CD1" w:rsidP="008A1CD1">
      <w:pPr>
        <w:pStyle w:val="Lijstalinea"/>
        <w:numPr>
          <w:ilvl w:val="0"/>
          <w:numId w:val="2"/>
        </w:numPr>
        <w:rPr>
          <w:sz w:val="28"/>
          <w:szCs w:val="28"/>
        </w:rPr>
      </w:pPr>
      <w:r w:rsidRPr="00EB30EE">
        <w:rPr>
          <w:rFonts w:cstheme="minorHAnsi"/>
          <w:sz w:val="28"/>
          <w:szCs w:val="28"/>
          <w:highlight w:val="magenta"/>
        </w:rPr>
        <w:t>Asymmetrische informatie=</w:t>
      </w:r>
      <w:r w:rsidRPr="00EB30EE">
        <w:rPr>
          <w:rFonts w:cstheme="minorHAnsi"/>
          <w:sz w:val="28"/>
          <w:szCs w:val="28"/>
        </w:rPr>
        <w:t xml:space="preserve"> de een weet meer dan de ander. De verzekeraar weet niet hoe vaak jij ziek bent of hoe vaak jij een gaatje hebt.</w:t>
      </w:r>
    </w:p>
    <w:p w14:paraId="75332C3F" w14:textId="5FB7869E" w:rsidR="008A1CD1" w:rsidRPr="00EB30EE" w:rsidRDefault="008A1CD1" w:rsidP="008A1CD1">
      <w:pPr>
        <w:pStyle w:val="Lijstalinea"/>
        <w:numPr>
          <w:ilvl w:val="0"/>
          <w:numId w:val="1"/>
        </w:numPr>
        <w:rPr>
          <w:sz w:val="28"/>
          <w:szCs w:val="28"/>
        </w:rPr>
      </w:pPr>
      <w:r w:rsidRPr="00EB30EE">
        <w:rPr>
          <w:sz w:val="28"/>
          <w:szCs w:val="28"/>
        </w:rPr>
        <w:t>Problemen</w:t>
      </w:r>
    </w:p>
    <w:p w14:paraId="5C87A38B" w14:textId="23335EE1" w:rsidR="008A1CD1" w:rsidRPr="00EB30EE" w:rsidRDefault="008A1CD1" w:rsidP="008A1CD1">
      <w:pPr>
        <w:pStyle w:val="Lijstalinea"/>
        <w:numPr>
          <w:ilvl w:val="0"/>
          <w:numId w:val="2"/>
        </w:numPr>
        <w:rPr>
          <w:sz w:val="28"/>
          <w:szCs w:val="28"/>
        </w:rPr>
      </w:pPr>
      <w:r w:rsidRPr="00EB30EE">
        <w:rPr>
          <w:sz w:val="28"/>
          <w:szCs w:val="28"/>
          <w:highlight w:val="magenta"/>
        </w:rPr>
        <w:t>Moreel wangedrag=</w:t>
      </w:r>
      <w:r w:rsidRPr="00EB30EE">
        <w:rPr>
          <w:sz w:val="28"/>
          <w:szCs w:val="28"/>
        </w:rPr>
        <w:t xml:space="preserve"> iemand word minder voorzichtig als deze verzekerd is.</w:t>
      </w:r>
    </w:p>
    <w:p w14:paraId="1C0525A2" w14:textId="6BC345E2" w:rsidR="008A1CD1" w:rsidRPr="00EB30EE" w:rsidRDefault="008A1CD1" w:rsidP="00EB30EE">
      <w:pPr>
        <w:pStyle w:val="Lijstalinea"/>
        <w:numPr>
          <w:ilvl w:val="0"/>
          <w:numId w:val="3"/>
        </w:numPr>
        <w:rPr>
          <w:sz w:val="28"/>
          <w:szCs w:val="28"/>
        </w:rPr>
      </w:pPr>
      <w:r w:rsidRPr="00EB30EE">
        <w:rPr>
          <w:sz w:val="28"/>
          <w:szCs w:val="28"/>
        </w:rPr>
        <w:t>Oplossing: eigen risico: extra kosten als iets gebeurd</w:t>
      </w:r>
    </w:p>
    <w:p w14:paraId="3D5CDDFF" w14:textId="5590D179" w:rsidR="00EB30EE" w:rsidRPr="00EB30EE" w:rsidRDefault="00EB30EE" w:rsidP="00EB30EE">
      <w:pPr>
        <w:pStyle w:val="Lijstalinea"/>
        <w:numPr>
          <w:ilvl w:val="0"/>
          <w:numId w:val="3"/>
        </w:numPr>
        <w:rPr>
          <w:sz w:val="28"/>
          <w:szCs w:val="28"/>
        </w:rPr>
      </w:pPr>
      <w:r w:rsidRPr="00EB30EE">
        <w:rPr>
          <w:sz w:val="28"/>
          <w:szCs w:val="28"/>
        </w:rPr>
        <w:t>Oplossing: bonus malus: aan de hand van je schade kijken wat je moet betalen per jaar</w:t>
      </w:r>
    </w:p>
    <w:p w14:paraId="2FC0E7D3" w14:textId="096EFE5B" w:rsidR="00EB30EE" w:rsidRPr="00EB30EE" w:rsidRDefault="00EB30EE" w:rsidP="00EB30EE">
      <w:pPr>
        <w:pStyle w:val="Lijstalinea"/>
        <w:numPr>
          <w:ilvl w:val="0"/>
          <w:numId w:val="2"/>
        </w:numPr>
        <w:rPr>
          <w:sz w:val="28"/>
          <w:szCs w:val="28"/>
        </w:rPr>
      </w:pPr>
      <w:r w:rsidRPr="00EB30EE">
        <w:rPr>
          <w:sz w:val="28"/>
          <w:szCs w:val="28"/>
          <w:highlight w:val="magenta"/>
        </w:rPr>
        <w:t>Averechtse selectie=</w:t>
      </w:r>
      <w:r w:rsidRPr="00EB30EE">
        <w:rPr>
          <w:sz w:val="28"/>
          <w:szCs w:val="28"/>
        </w:rPr>
        <w:t xml:space="preserve"> slechte risico’s verzekeren zich eerder dan goede.</w:t>
      </w:r>
    </w:p>
    <w:p w14:paraId="02208FA7" w14:textId="31E3F7EB" w:rsidR="00EB30EE" w:rsidRPr="00EB30EE" w:rsidRDefault="00EB30EE" w:rsidP="00EB30EE">
      <w:pPr>
        <w:pStyle w:val="Lijstalinea"/>
        <w:numPr>
          <w:ilvl w:val="0"/>
          <w:numId w:val="4"/>
        </w:numPr>
        <w:rPr>
          <w:sz w:val="28"/>
          <w:szCs w:val="28"/>
        </w:rPr>
      </w:pPr>
      <w:r w:rsidRPr="00EB30EE">
        <w:rPr>
          <w:sz w:val="28"/>
          <w:szCs w:val="28"/>
        </w:rPr>
        <w:t xml:space="preserve">Oplossing: verplicht verzekeren </w:t>
      </w:r>
      <w:r w:rsidRPr="00EB30EE">
        <w:rPr>
          <w:sz w:val="28"/>
          <w:szCs w:val="28"/>
        </w:rPr>
        <w:sym w:font="Wingdings" w:char="F0E0"/>
      </w:r>
      <w:r w:rsidRPr="00EB30EE">
        <w:rPr>
          <w:sz w:val="28"/>
          <w:szCs w:val="28"/>
        </w:rPr>
        <w:t xml:space="preserve"> overheid</w:t>
      </w:r>
    </w:p>
    <w:p w14:paraId="11AAC120" w14:textId="35FF99FF" w:rsidR="00EB30EE" w:rsidRPr="00EB30EE" w:rsidRDefault="00EB30EE" w:rsidP="00EB30EE">
      <w:pPr>
        <w:pStyle w:val="Lijstalinea"/>
        <w:numPr>
          <w:ilvl w:val="0"/>
          <w:numId w:val="4"/>
        </w:numPr>
        <w:rPr>
          <w:sz w:val="28"/>
          <w:szCs w:val="28"/>
        </w:rPr>
      </w:pPr>
      <w:r w:rsidRPr="00EB30EE">
        <w:rPr>
          <w:sz w:val="28"/>
          <w:szCs w:val="28"/>
        </w:rPr>
        <w:t>Oplossing: premie differentie: goede risico’s minder betalen.</w:t>
      </w:r>
    </w:p>
    <w:p w14:paraId="29C3ACD2" w14:textId="75721297" w:rsidR="00EB30EE" w:rsidRPr="00EB30EE" w:rsidRDefault="00EB30EE" w:rsidP="00EB30EE">
      <w:pPr>
        <w:pStyle w:val="Lijstalinea"/>
        <w:numPr>
          <w:ilvl w:val="0"/>
          <w:numId w:val="1"/>
        </w:numPr>
        <w:rPr>
          <w:sz w:val="28"/>
          <w:szCs w:val="28"/>
        </w:rPr>
      </w:pPr>
      <w:r w:rsidRPr="00EB30EE">
        <w:rPr>
          <w:sz w:val="28"/>
          <w:szCs w:val="28"/>
        </w:rPr>
        <w:t>Premie berekenen</w:t>
      </w:r>
    </w:p>
    <w:p w14:paraId="34401AF3" w14:textId="46F934EA" w:rsidR="00EB30EE" w:rsidRPr="00EB30EE" w:rsidRDefault="00EB30EE" w:rsidP="00EB30EE">
      <w:pPr>
        <w:pStyle w:val="Lijstalinea"/>
        <w:numPr>
          <w:ilvl w:val="0"/>
          <w:numId w:val="2"/>
        </w:numPr>
        <w:rPr>
          <w:sz w:val="28"/>
          <w:szCs w:val="28"/>
        </w:rPr>
      </w:pPr>
      <w:r w:rsidRPr="00EB30EE">
        <w:rPr>
          <w:sz w:val="28"/>
          <w:szCs w:val="28"/>
        </w:rPr>
        <w:t>Kans op schade* hoogte schade</w:t>
      </w:r>
    </w:p>
    <w:p w14:paraId="616FD36A" w14:textId="23D60432" w:rsidR="00EB30EE" w:rsidRDefault="00EB30EE" w:rsidP="00EB30EE">
      <w:pPr>
        <w:pStyle w:val="Kop1"/>
      </w:pPr>
      <w:r>
        <w:lastRenderedPageBreak/>
        <w:t>H</w:t>
      </w:r>
      <w:r w:rsidR="00306FFA">
        <w:t>3 vraag en aanbod</w:t>
      </w:r>
    </w:p>
    <w:p w14:paraId="078CF439" w14:textId="03776E43" w:rsidR="00EB30EE" w:rsidRDefault="00306FFA" w:rsidP="00EB30EE">
      <w:pPr>
        <w:pStyle w:val="Lijstalinea"/>
        <w:numPr>
          <w:ilvl w:val="0"/>
          <w:numId w:val="1"/>
        </w:numPr>
        <w:rPr>
          <w:sz w:val="28"/>
          <w:szCs w:val="28"/>
        </w:rPr>
      </w:pPr>
      <w:r>
        <w:rPr>
          <w:sz w:val="28"/>
          <w:szCs w:val="28"/>
        </w:rPr>
        <w:t>Berekenen</w:t>
      </w:r>
    </w:p>
    <w:p w14:paraId="17CDBA43" w14:textId="480D4EB4" w:rsidR="000C30D1" w:rsidRDefault="000C30D1" w:rsidP="000C30D1">
      <w:pPr>
        <w:pStyle w:val="Lijstalinea"/>
        <w:numPr>
          <w:ilvl w:val="0"/>
          <w:numId w:val="2"/>
        </w:numPr>
        <w:rPr>
          <w:sz w:val="28"/>
          <w:szCs w:val="28"/>
        </w:rPr>
      </w:pPr>
      <w:r>
        <w:rPr>
          <w:sz w:val="28"/>
          <w:szCs w:val="28"/>
        </w:rPr>
        <w:t>marktevenwicht</w:t>
      </w:r>
    </w:p>
    <w:p w14:paraId="21144F9E" w14:textId="77777777" w:rsidR="000C30D1" w:rsidRDefault="00306FFA" w:rsidP="000C30D1">
      <w:pPr>
        <w:pStyle w:val="Lijstalinea"/>
        <w:numPr>
          <w:ilvl w:val="0"/>
          <w:numId w:val="5"/>
        </w:numPr>
        <w:rPr>
          <w:sz w:val="28"/>
          <w:szCs w:val="28"/>
        </w:rPr>
      </w:pPr>
      <w:r>
        <w:rPr>
          <w:sz w:val="28"/>
          <w:szCs w:val="28"/>
        </w:rPr>
        <w:t>Evenwichtsprijs</w:t>
      </w:r>
    </w:p>
    <w:p w14:paraId="3BFFFA28" w14:textId="77777777" w:rsidR="000C30D1" w:rsidRDefault="00306FFA" w:rsidP="000C30D1">
      <w:pPr>
        <w:pStyle w:val="Lijstalinea"/>
        <w:ind w:left="1800"/>
        <w:rPr>
          <w:sz w:val="28"/>
          <w:szCs w:val="28"/>
        </w:rPr>
      </w:pPr>
      <w:proofErr w:type="spellStart"/>
      <w:r w:rsidRPr="000C30D1">
        <w:rPr>
          <w:sz w:val="28"/>
          <w:szCs w:val="28"/>
          <w:highlight w:val="green"/>
        </w:rPr>
        <w:t>Qa</w:t>
      </w:r>
      <w:proofErr w:type="spellEnd"/>
      <w:r w:rsidRPr="000C30D1">
        <w:rPr>
          <w:sz w:val="28"/>
          <w:szCs w:val="28"/>
          <w:highlight w:val="green"/>
        </w:rPr>
        <w:t>=Qv</w:t>
      </w:r>
    </w:p>
    <w:p w14:paraId="121B7E5C" w14:textId="77777777" w:rsidR="000C30D1" w:rsidRDefault="00306FFA" w:rsidP="000C30D1">
      <w:pPr>
        <w:pStyle w:val="Lijstalinea"/>
        <w:ind w:left="1800"/>
        <w:rPr>
          <w:sz w:val="28"/>
          <w:szCs w:val="28"/>
        </w:rPr>
      </w:pPr>
      <w:r w:rsidRPr="000C30D1">
        <w:rPr>
          <w:sz w:val="28"/>
          <w:szCs w:val="28"/>
        </w:rPr>
        <w:t>3p-30=-2p+70</w:t>
      </w:r>
    </w:p>
    <w:p w14:paraId="5A737BB5" w14:textId="77777777" w:rsidR="000C30D1" w:rsidRDefault="00306FFA" w:rsidP="000C30D1">
      <w:pPr>
        <w:pStyle w:val="Lijstalinea"/>
        <w:ind w:left="1800"/>
        <w:rPr>
          <w:sz w:val="28"/>
          <w:szCs w:val="28"/>
        </w:rPr>
      </w:pPr>
      <w:r w:rsidRPr="000C30D1">
        <w:rPr>
          <w:sz w:val="28"/>
          <w:szCs w:val="28"/>
        </w:rPr>
        <w:t>5p=100</w:t>
      </w:r>
    </w:p>
    <w:p w14:paraId="48C2F0A5" w14:textId="5DA9E999" w:rsidR="00306FFA" w:rsidRPr="000C30D1" w:rsidRDefault="00306FFA" w:rsidP="000C30D1">
      <w:pPr>
        <w:pStyle w:val="Lijstalinea"/>
        <w:ind w:left="1800"/>
        <w:rPr>
          <w:sz w:val="28"/>
          <w:szCs w:val="28"/>
        </w:rPr>
      </w:pPr>
      <w:r w:rsidRPr="000C30D1">
        <w:rPr>
          <w:sz w:val="28"/>
          <w:szCs w:val="28"/>
        </w:rPr>
        <w:t>P=20</w:t>
      </w:r>
    </w:p>
    <w:p w14:paraId="34855985" w14:textId="77777777" w:rsidR="000C30D1" w:rsidRDefault="00306FFA" w:rsidP="000C30D1">
      <w:pPr>
        <w:pStyle w:val="Lijstalinea"/>
        <w:numPr>
          <w:ilvl w:val="0"/>
          <w:numId w:val="5"/>
        </w:numPr>
        <w:rPr>
          <w:sz w:val="28"/>
          <w:szCs w:val="28"/>
        </w:rPr>
      </w:pPr>
      <w:r>
        <w:rPr>
          <w:sz w:val="28"/>
          <w:szCs w:val="28"/>
        </w:rPr>
        <w:t>Evenwichtshoeveelheid</w:t>
      </w:r>
    </w:p>
    <w:p w14:paraId="117CC80D" w14:textId="77777777" w:rsidR="000C30D1" w:rsidRDefault="00306FFA" w:rsidP="000C30D1">
      <w:pPr>
        <w:pStyle w:val="Lijstalinea"/>
        <w:ind w:left="1800"/>
        <w:rPr>
          <w:sz w:val="28"/>
          <w:szCs w:val="28"/>
        </w:rPr>
      </w:pPr>
      <w:r w:rsidRPr="000C30D1">
        <w:rPr>
          <w:sz w:val="28"/>
          <w:szCs w:val="28"/>
          <w:highlight w:val="green"/>
        </w:rPr>
        <w:t>P invullen</w:t>
      </w:r>
      <w:r w:rsidRPr="000C30D1">
        <w:rPr>
          <w:sz w:val="28"/>
          <w:szCs w:val="28"/>
        </w:rPr>
        <w:t xml:space="preserve"> in </w:t>
      </w:r>
      <w:proofErr w:type="spellStart"/>
      <w:r w:rsidRPr="000C30D1">
        <w:rPr>
          <w:sz w:val="28"/>
          <w:szCs w:val="28"/>
        </w:rPr>
        <w:t>Qa</w:t>
      </w:r>
      <w:proofErr w:type="spellEnd"/>
      <w:r w:rsidRPr="000C30D1">
        <w:rPr>
          <w:sz w:val="28"/>
          <w:szCs w:val="28"/>
        </w:rPr>
        <w:t>/</w:t>
      </w:r>
      <w:proofErr w:type="spellStart"/>
      <w:r w:rsidRPr="000C30D1">
        <w:rPr>
          <w:sz w:val="28"/>
          <w:szCs w:val="28"/>
        </w:rPr>
        <w:t>Qv</w:t>
      </w:r>
      <w:proofErr w:type="spellEnd"/>
    </w:p>
    <w:p w14:paraId="0AAC3FB6" w14:textId="77777777" w:rsidR="000C30D1" w:rsidRDefault="00306FFA" w:rsidP="000C30D1">
      <w:pPr>
        <w:pStyle w:val="Lijstalinea"/>
        <w:ind w:left="1800"/>
        <w:rPr>
          <w:sz w:val="28"/>
          <w:szCs w:val="28"/>
        </w:rPr>
      </w:pPr>
      <w:proofErr w:type="spellStart"/>
      <w:r w:rsidRPr="000C30D1">
        <w:rPr>
          <w:sz w:val="28"/>
          <w:szCs w:val="28"/>
        </w:rPr>
        <w:t>Qa</w:t>
      </w:r>
      <w:proofErr w:type="spellEnd"/>
      <w:r w:rsidRPr="000C30D1">
        <w:rPr>
          <w:sz w:val="28"/>
          <w:szCs w:val="28"/>
        </w:rPr>
        <w:t>= 3*20-30= 30</w:t>
      </w:r>
    </w:p>
    <w:p w14:paraId="2D8AF5D6" w14:textId="73226C93" w:rsidR="00306FFA" w:rsidRPr="000C30D1" w:rsidRDefault="00306FFA" w:rsidP="000C30D1">
      <w:pPr>
        <w:pStyle w:val="Lijstalinea"/>
        <w:ind w:left="1800"/>
        <w:rPr>
          <w:sz w:val="28"/>
          <w:szCs w:val="28"/>
        </w:rPr>
      </w:pPr>
      <w:proofErr w:type="spellStart"/>
      <w:r w:rsidRPr="000C30D1">
        <w:rPr>
          <w:sz w:val="28"/>
          <w:szCs w:val="28"/>
        </w:rPr>
        <w:t>Qv</w:t>
      </w:r>
      <w:proofErr w:type="spellEnd"/>
      <w:r w:rsidRPr="000C30D1">
        <w:rPr>
          <w:sz w:val="28"/>
          <w:szCs w:val="28"/>
        </w:rPr>
        <w:t>= -2*20+70= 30</w:t>
      </w:r>
    </w:p>
    <w:p w14:paraId="2A3A3EBE" w14:textId="4AE2FB23" w:rsidR="00BE028D" w:rsidRDefault="00BE028D" w:rsidP="00BE028D">
      <w:pPr>
        <w:pStyle w:val="Lijstalinea"/>
        <w:numPr>
          <w:ilvl w:val="0"/>
          <w:numId w:val="2"/>
        </w:numPr>
        <w:rPr>
          <w:sz w:val="28"/>
          <w:szCs w:val="28"/>
        </w:rPr>
      </w:pPr>
      <w:r>
        <w:rPr>
          <w:sz w:val="28"/>
          <w:szCs w:val="28"/>
        </w:rPr>
        <w:t>Consumenten en producenten surplus</w:t>
      </w:r>
    </w:p>
    <w:p w14:paraId="2368BCDC" w14:textId="18FB1665" w:rsidR="00BE028D" w:rsidRPr="00BE028D" w:rsidRDefault="00BE028D" w:rsidP="00BE028D">
      <w:pPr>
        <w:pStyle w:val="Lijstalinea"/>
        <w:ind w:left="1080"/>
        <w:rPr>
          <w:sz w:val="28"/>
          <w:szCs w:val="28"/>
        </w:rPr>
      </w:pPr>
      <w:r w:rsidRPr="00BE028D">
        <w:rPr>
          <w:sz w:val="28"/>
          <w:szCs w:val="28"/>
          <w:highlight w:val="magenta"/>
        </w:rPr>
        <w:t>Consumentensurplus:</w:t>
      </w:r>
      <w:r>
        <w:rPr>
          <w:sz w:val="28"/>
          <w:szCs w:val="28"/>
        </w:rPr>
        <w:t xml:space="preserve"> Het verschil tussen wat iemand ergens voor wil betalen en  wat deze moet betalen</w:t>
      </w:r>
    </w:p>
    <w:p w14:paraId="671C70F6" w14:textId="7396DCC8" w:rsidR="00BE028D" w:rsidRDefault="00BE028D" w:rsidP="00BE028D">
      <w:pPr>
        <w:pStyle w:val="Lijstalinea"/>
        <w:ind w:left="1080"/>
        <w:rPr>
          <w:sz w:val="28"/>
          <w:szCs w:val="28"/>
        </w:rPr>
      </w:pPr>
      <w:r w:rsidRPr="00BE028D">
        <w:rPr>
          <w:sz w:val="28"/>
          <w:szCs w:val="28"/>
          <w:highlight w:val="magenta"/>
        </w:rPr>
        <w:t>Producenten surplus:</w:t>
      </w:r>
      <w:r>
        <w:rPr>
          <w:sz w:val="28"/>
          <w:szCs w:val="28"/>
        </w:rPr>
        <w:t xml:space="preserve"> het verschil wat een bedrijf voor een product wil hebben en de prijs waarvoor deze verkocht word</w:t>
      </w:r>
    </w:p>
    <w:p w14:paraId="7DA0D86B" w14:textId="6647420A" w:rsidR="00BE028D" w:rsidRDefault="00BE028D" w:rsidP="00BE028D">
      <w:pPr>
        <w:pStyle w:val="Lijstalinea"/>
        <w:ind w:left="1080"/>
        <w:rPr>
          <w:sz w:val="28"/>
          <w:szCs w:val="28"/>
        </w:rPr>
      </w:pPr>
      <w:r w:rsidRPr="00BE028D">
        <w:rPr>
          <w:sz w:val="28"/>
          <w:szCs w:val="28"/>
          <w:highlight w:val="green"/>
        </w:rPr>
        <w:t>Berekening grootte van surplus:</w:t>
      </w:r>
      <w:r>
        <w:rPr>
          <w:sz w:val="28"/>
          <w:szCs w:val="28"/>
        </w:rPr>
        <w:t xml:space="preserve"> lengte*breedte*0,5</w:t>
      </w:r>
    </w:p>
    <w:p w14:paraId="76596E20" w14:textId="145F642B" w:rsidR="000C30D1" w:rsidRPr="000C30D1" w:rsidRDefault="00BE028D" w:rsidP="000C30D1">
      <w:pPr>
        <w:pStyle w:val="Lijstalinea"/>
        <w:numPr>
          <w:ilvl w:val="0"/>
          <w:numId w:val="2"/>
        </w:numPr>
        <w:rPr>
          <w:sz w:val="28"/>
          <w:szCs w:val="28"/>
        </w:rPr>
      </w:pPr>
      <w:r>
        <w:rPr>
          <w:sz w:val="28"/>
          <w:szCs w:val="28"/>
        </w:rPr>
        <w:t>Grafiek aflezen</w:t>
      </w:r>
      <w:r w:rsidR="000C30D1">
        <w:rPr>
          <w:noProof/>
        </w:rPr>
        <w:drawing>
          <wp:anchor distT="0" distB="0" distL="114300" distR="114300" simplePos="0" relativeHeight="251659776" behindDoc="0" locked="0" layoutInCell="1" allowOverlap="1" wp14:anchorId="2A0DE96F" wp14:editId="72C10D4E">
            <wp:simplePos x="0" y="0"/>
            <wp:positionH relativeFrom="column">
              <wp:posOffset>0</wp:posOffset>
            </wp:positionH>
            <wp:positionV relativeFrom="paragraph">
              <wp:posOffset>227965</wp:posOffset>
            </wp:positionV>
            <wp:extent cx="2857500" cy="2828925"/>
            <wp:effectExtent l="0" t="0" r="0" b="9525"/>
            <wp:wrapSquare wrapText="bothSides"/>
            <wp:docPr id="3" name="Afbeelding 3" descr="Consumentensurplu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umentensurplus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28925"/>
                    </a:xfrm>
                    <a:prstGeom prst="rect">
                      <a:avLst/>
                    </a:prstGeom>
                    <a:noFill/>
                    <a:ln>
                      <a:noFill/>
                    </a:ln>
                  </pic:spPr>
                </pic:pic>
              </a:graphicData>
            </a:graphic>
          </wp:anchor>
        </w:drawing>
      </w:r>
    </w:p>
    <w:p w14:paraId="7040D9B8" w14:textId="77777777" w:rsidR="00BE028D" w:rsidRDefault="00BE028D" w:rsidP="00BE028D">
      <w:pPr>
        <w:pStyle w:val="Lijstalinea"/>
        <w:ind w:left="1080"/>
        <w:rPr>
          <w:sz w:val="28"/>
          <w:szCs w:val="28"/>
        </w:rPr>
      </w:pPr>
    </w:p>
    <w:p w14:paraId="66B42CA9" w14:textId="77777777" w:rsidR="00BE028D" w:rsidRPr="00BE028D" w:rsidRDefault="00BE028D" w:rsidP="00BE028D">
      <w:pPr>
        <w:pStyle w:val="Lijstalinea"/>
        <w:ind w:left="1080"/>
        <w:rPr>
          <w:sz w:val="28"/>
          <w:szCs w:val="28"/>
        </w:rPr>
      </w:pPr>
    </w:p>
    <w:p w14:paraId="0CE03F20" w14:textId="77777777" w:rsidR="00306FFA" w:rsidRDefault="00306FFA" w:rsidP="00306FFA">
      <w:pPr>
        <w:pStyle w:val="Lijstalinea"/>
        <w:ind w:left="1080"/>
        <w:rPr>
          <w:sz w:val="28"/>
          <w:szCs w:val="28"/>
        </w:rPr>
      </w:pPr>
    </w:p>
    <w:p w14:paraId="40B90764" w14:textId="77777777" w:rsidR="00306FFA" w:rsidRDefault="00306FFA" w:rsidP="00306FFA">
      <w:pPr>
        <w:pStyle w:val="Lijstalinea"/>
        <w:ind w:left="1080"/>
        <w:rPr>
          <w:sz w:val="28"/>
          <w:szCs w:val="28"/>
        </w:rPr>
      </w:pPr>
    </w:p>
    <w:p w14:paraId="164946E1" w14:textId="2A9287EF" w:rsidR="00306FFA" w:rsidRDefault="00306FFA" w:rsidP="00306FFA">
      <w:pPr>
        <w:pStyle w:val="Lijstalinea"/>
        <w:ind w:left="1080"/>
        <w:rPr>
          <w:sz w:val="28"/>
          <w:szCs w:val="28"/>
        </w:rPr>
      </w:pPr>
    </w:p>
    <w:p w14:paraId="5275AC26" w14:textId="0759FCDC" w:rsidR="000C30D1" w:rsidRDefault="000C30D1" w:rsidP="00306FFA">
      <w:pPr>
        <w:pStyle w:val="Lijstalinea"/>
        <w:ind w:left="1080"/>
        <w:rPr>
          <w:sz w:val="28"/>
          <w:szCs w:val="28"/>
        </w:rPr>
      </w:pPr>
    </w:p>
    <w:p w14:paraId="2246293D" w14:textId="78A8CE2A" w:rsidR="000C30D1" w:rsidRDefault="000C30D1" w:rsidP="00306FFA">
      <w:pPr>
        <w:pStyle w:val="Lijstalinea"/>
        <w:ind w:left="1080"/>
        <w:rPr>
          <w:sz w:val="28"/>
          <w:szCs w:val="28"/>
        </w:rPr>
      </w:pPr>
    </w:p>
    <w:p w14:paraId="7EFA2C9F" w14:textId="5E8ECA45" w:rsidR="000C30D1" w:rsidRDefault="000C30D1" w:rsidP="00306FFA">
      <w:pPr>
        <w:pStyle w:val="Lijstalinea"/>
        <w:ind w:left="1080"/>
        <w:rPr>
          <w:sz w:val="28"/>
          <w:szCs w:val="28"/>
        </w:rPr>
      </w:pPr>
    </w:p>
    <w:p w14:paraId="26F2924F" w14:textId="42E3A0FD" w:rsidR="000C30D1" w:rsidRDefault="000C30D1" w:rsidP="00306FFA">
      <w:pPr>
        <w:pStyle w:val="Lijstalinea"/>
        <w:ind w:left="1080"/>
        <w:rPr>
          <w:sz w:val="28"/>
          <w:szCs w:val="28"/>
        </w:rPr>
      </w:pPr>
    </w:p>
    <w:p w14:paraId="31A3DDE8" w14:textId="7684D882" w:rsidR="000C30D1" w:rsidRDefault="000C30D1" w:rsidP="00306FFA">
      <w:pPr>
        <w:pStyle w:val="Lijstalinea"/>
        <w:ind w:left="1080"/>
        <w:rPr>
          <w:sz w:val="28"/>
          <w:szCs w:val="28"/>
        </w:rPr>
      </w:pPr>
    </w:p>
    <w:p w14:paraId="6172DB27" w14:textId="0E4E3E9D" w:rsidR="000C30D1" w:rsidRDefault="000C30D1" w:rsidP="00306FFA">
      <w:pPr>
        <w:pStyle w:val="Lijstalinea"/>
        <w:ind w:left="1080"/>
        <w:rPr>
          <w:sz w:val="28"/>
          <w:szCs w:val="28"/>
        </w:rPr>
      </w:pPr>
    </w:p>
    <w:p w14:paraId="6AC4BF89" w14:textId="18F4D4F2" w:rsidR="000C30D1" w:rsidRDefault="000C30D1" w:rsidP="00306FFA">
      <w:pPr>
        <w:pStyle w:val="Lijstalinea"/>
        <w:ind w:left="1080"/>
        <w:rPr>
          <w:sz w:val="28"/>
          <w:szCs w:val="28"/>
        </w:rPr>
      </w:pPr>
    </w:p>
    <w:p w14:paraId="039A0A3B" w14:textId="47872365" w:rsidR="000C30D1" w:rsidRDefault="000C30D1" w:rsidP="00306FFA">
      <w:pPr>
        <w:pStyle w:val="Lijstalinea"/>
        <w:ind w:left="1080"/>
        <w:rPr>
          <w:sz w:val="28"/>
          <w:szCs w:val="28"/>
        </w:rPr>
      </w:pPr>
    </w:p>
    <w:p w14:paraId="110E6D83" w14:textId="77777777" w:rsidR="00AA47BD" w:rsidRDefault="00AA47BD" w:rsidP="000C30D1">
      <w:pPr>
        <w:rPr>
          <w:b/>
          <w:bCs/>
          <w:sz w:val="32"/>
          <w:szCs w:val="32"/>
        </w:rPr>
      </w:pPr>
    </w:p>
    <w:p w14:paraId="215E1DA9" w14:textId="77777777" w:rsidR="00AA47BD" w:rsidRDefault="00AA47BD" w:rsidP="000C30D1">
      <w:pPr>
        <w:rPr>
          <w:b/>
          <w:bCs/>
          <w:sz w:val="32"/>
          <w:szCs w:val="32"/>
        </w:rPr>
      </w:pPr>
    </w:p>
    <w:p w14:paraId="72C4FAEA" w14:textId="77777777" w:rsidR="00AA47BD" w:rsidRDefault="00AA47BD" w:rsidP="000C30D1">
      <w:pPr>
        <w:rPr>
          <w:b/>
          <w:bCs/>
          <w:sz w:val="32"/>
          <w:szCs w:val="32"/>
        </w:rPr>
      </w:pPr>
    </w:p>
    <w:p w14:paraId="779BFA48" w14:textId="4C4E9465" w:rsidR="000C30D1" w:rsidRDefault="000C30D1" w:rsidP="000C30D1">
      <w:pPr>
        <w:rPr>
          <w:b/>
          <w:bCs/>
          <w:sz w:val="32"/>
          <w:szCs w:val="32"/>
        </w:rPr>
      </w:pPr>
      <w:r w:rsidRPr="000C30D1">
        <w:rPr>
          <w:b/>
          <w:bCs/>
          <w:sz w:val="32"/>
          <w:szCs w:val="32"/>
        </w:rPr>
        <w:lastRenderedPageBreak/>
        <w:t>H4</w:t>
      </w:r>
      <w:r w:rsidR="005B7B3E">
        <w:rPr>
          <w:b/>
          <w:bCs/>
          <w:sz w:val="32"/>
          <w:szCs w:val="32"/>
        </w:rPr>
        <w:t xml:space="preserve"> De arbeidsmarkt</w:t>
      </w:r>
    </w:p>
    <w:p w14:paraId="2BCE8906" w14:textId="018EC71C" w:rsidR="000C30D1" w:rsidRDefault="000C30D1" w:rsidP="000C30D1">
      <w:pPr>
        <w:pStyle w:val="Lijstalinea"/>
        <w:numPr>
          <w:ilvl w:val="0"/>
          <w:numId w:val="1"/>
        </w:numPr>
        <w:rPr>
          <w:sz w:val="28"/>
          <w:szCs w:val="28"/>
        </w:rPr>
      </w:pPr>
      <w:r>
        <w:rPr>
          <w:sz w:val="28"/>
          <w:szCs w:val="28"/>
        </w:rPr>
        <w:t>Vragers/aanbieder op arbeidsmarkt</w:t>
      </w:r>
    </w:p>
    <w:p w14:paraId="5D791F30" w14:textId="5AC0E1DA" w:rsidR="000C30D1" w:rsidRDefault="00AA47BD" w:rsidP="000C30D1">
      <w:pPr>
        <w:pStyle w:val="Lijstalinea"/>
        <w:numPr>
          <w:ilvl w:val="0"/>
          <w:numId w:val="2"/>
        </w:numPr>
        <w:rPr>
          <w:sz w:val="28"/>
          <w:szCs w:val="28"/>
        </w:rPr>
      </w:pPr>
      <w:r>
        <w:rPr>
          <w:sz w:val="28"/>
          <w:szCs w:val="28"/>
        </w:rPr>
        <w:t>Berekening van H3</w:t>
      </w:r>
    </w:p>
    <w:p w14:paraId="15F5499D" w14:textId="4433D740" w:rsidR="00AA47BD" w:rsidRDefault="00AA47BD" w:rsidP="00AA47BD">
      <w:pPr>
        <w:pStyle w:val="Lijstalinea"/>
        <w:numPr>
          <w:ilvl w:val="0"/>
          <w:numId w:val="5"/>
        </w:numPr>
        <w:rPr>
          <w:sz w:val="28"/>
          <w:szCs w:val="28"/>
        </w:rPr>
      </w:pPr>
      <w:r>
        <w:rPr>
          <w:sz w:val="28"/>
          <w:szCs w:val="28"/>
        </w:rPr>
        <w:t>CS en PS word werkgevers en werknemers surplus</w:t>
      </w:r>
    </w:p>
    <w:p w14:paraId="13D58845" w14:textId="1F8CD2C8" w:rsidR="00AA47BD" w:rsidRDefault="00AA47BD" w:rsidP="00AA47BD">
      <w:pPr>
        <w:pStyle w:val="Lijstalinea"/>
        <w:ind w:left="1800"/>
        <w:rPr>
          <w:sz w:val="28"/>
          <w:szCs w:val="28"/>
        </w:rPr>
      </w:pPr>
      <w:r>
        <w:rPr>
          <w:sz w:val="28"/>
          <w:szCs w:val="28"/>
        </w:rPr>
        <w:t>Werkgevers vragers</w:t>
      </w:r>
    </w:p>
    <w:p w14:paraId="787F141A" w14:textId="483B9553" w:rsidR="00AA47BD" w:rsidRDefault="00AA47BD" w:rsidP="00AA47BD">
      <w:pPr>
        <w:pStyle w:val="Lijstalinea"/>
        <w:ind w:left="1800"/>
        <w:rPr>
          <w:sz w:val="28"/>
          <w:szCs w:val="28"/>
        </w:rPr>
      </w:pPr>
      <w:r>
        <w:rPr>
          <w:sz w:val="28"/>
          <w:szCs w:val="28"/>
        </w:rPr>
        <w:t>Werknemers aanbieders</w:t>
      </w:r>
    </w:p>
    <w:p w14:paraId="30DC5CD5" w14:textId="24FE8D70" w:rsidR="00AA47BD" w:rsidRDefault="00AA47BD" w:rsidP="00AA47BD">
      <w:pPr>
        <w:pStyle w:val="Lijstalinea"/>
        <w:numPr>
          <w:ilvl w:val="0"/>
          <w:numId w:val="1"/>
        </w:numPr>
        <w:rPr>
          <w:sz w:val="28"/>
          <w:szCs w:val="28"/>
        </w:rPr>
      </w:pPr>
      <w:r>
        <w:rPr>
          <w:sz w:val="28"/>
          <w:szCs w:val="28"/>
        </w:rPr>
        <w:t>Minimum loon</w:t>
      </w:r>
    </w:p>
    <w:p w14:paraId="5484C353" w14:textId="4BE53104" w:rsidR="007F3BC5" w:rsidRDefault="007F3BC5" w:rsidP="007F3BC5">
      <w:pPr>
        <w:pStyle w:val="Lijstalinea"/>
        <w:rPr>
          <w:sz w:val="28"/>
          <w:szCs w:val="28"/>
        </w:rPr>
      </w:pPr>
      <w:r>
        <w:rPr>
          <w:noProof/>
        </w:rPr>
        <w:drawing>
          <wp:inline distT="0" distB="0" distL="0" distR="0" wp14:anchorId="764DAA51" wp14:editId="7E2E28EE">
            <wp:extent cx="4311965" cy="3352800"/>
            <wp:effectExtent l="0" t="0" r="0" b="0"/>
            <wp:docPr id="6" name="Tijdelijke aanduiding voor inhou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jdelijke aanduiding voor inhoud 9"/>
                    <pic:cNvPicPr>
                      <a:picLocks noChangeAspect="1"/>
                    </pic:cNvPicPr>
                  </pic:nvPicPr>
                  <pic:blipFill>
                    <a:blip r:embed="rId10"/>
                    <a:stretch>
                      <a:fillRect/>
                    </a:stretch>
                  </pic:blipFill>
                  <pic:spPr>
                    <a:xfrm>
                      <a:off x="0" y="0"/>
                      <a:ext cx="4320650" cy="3359553"/>
                    </a:xfrm>
                    <a:prstGeom prst="rect">
                      <a:avLst/>
                    </a:prstGeom>
                  </pic:spPr>
                </pic:pic>
              </a:graphicData>
            </a:graphic>
          </wp:inline>
        </w:drawing>
      </w:r>
    </w:p>
    <w:p w14:paraId="3296385A" w14:textId="0003DE1A" w:rsidR="007F3BC5" w:rsidRDefault="007F3BC5" w:rsidP="007F3BC5">
      <w:pPr>
        <w:pStyle w:val="Lijstalinea"/>
        <w:rPr>
          <w:sz w:val="28"/>
          <w:szCs w:val="28"/>
        </w:rPr>
      </w:pPr>
      <w:r w:rsidRPr="00AA3081">
        <w:rPr>
          <w:sz w:val="28"/>
          <w:szCs w:val="28"/>
          <w:highlight w:val="green"/>
        </w:rPr>
        <w:t>Loonkosten per product:</w:t>
      </w:r>
      <w:r>
        <w:rPr>
          <w:sz w:val="28"/>
          <w:szCs w:val="28"/>
        </w:rPr>
        <w:t xml:space="preserve"> loonkosten/arbeidsproductiviteit</w:t>
      </w:r>
    </w:p>
    <w:p w14:paraId="2F6C4CAC" w14:textId="2ED43F5D" w:rsidR="00AA3081" w:rsidRDefault="00AA3081" w:rsidP="00AA3081">
      <w:pPr>
        <w:pStyle w:val="Lijstalinea"/>
        <w:numPr>
          <w:ilvl w:val="0"/>
          <w:numId w:val="1"/>
        </w:numPr>
        <w:rPr>
          <w:sz w:val="28"/>
          <w:szCs w:val="28"/>
        </w:rPr>
      </w:pPr>
      <w:r>
        <w:rPr>
          <w:sz w:val="28"/>
          <w:szCs w:val="28"/>
        </w:rPr>
        <w:t>Werkloosheid</w:t>
      </w:r>
    </w:p>
    <w:p w14:paraId="20DFDD11" w14:textId="6F57B25E" w:rsidR="00AA3081" w:rsidRDefault="00AA3081" w:rsidP="00AA3081">
      <w:pPr>
        <w:pStyle w:val="Lijstalinea"/>
        <w:numPr>
          <w:ilvl w:val="0"/>
          <w:numId w:val="2"/>
        </w:numPr>
        <w:rPr>
          <w:sz w:val="28"/>
          <w:szCs w:val="28"/>
        </w:rPr>
      </w:pPr>
      <w:proofErr w:type="spellStart"/>
      <w:r w:rsidRPr="00AA3081">
        <w:rPr>
          <w:sz w:val="28"/>
          <w:szCs w:val="28"/>
          <w:highlight w:val="magenta"/>
        </w:rPr>
        <w:t>Conjucturele</w:t>
      </w:r>
      <w:proofErr w:type="spellEnd"/>
      <w:r w:rsidRPr="00AA3081">
        <w:rPr>
          <w:sz w:val="28"/>
          <w:szCs w:val="28"/>
          <w:highlight w:val="magenta"/>
        </w:rPr>
        <w:t xml:space="preserve"> werkloosheid:</w:t>
      </w:r>
      <w:r>
        <w:rPr>
          <w:sz w:val="28"/>
          <w:szCs w:val="28"/>
        </w:rPr>
        <w:t xml:space="preserve"> </w:t>
      </w:r>
      <w:proofErr w:type="spellStart"/>
      <w:r>
        <w:rPr>
          <w:sz w:val="28"/>
          <w:szCs w:val="28"/>
        </w:rPr>
        <w:t>werklossheid</w:t>
      </w:r>
      <w:proofErr w:type="spellEnd"/>
      <w:r>
        <w:rPr>
          <w:sz w:val="28"/>
          <w:szCs w:val="28"/>
        </w:rPr>
        <w:t xml:space="preserve"> omdat het slecht gaat met de economie</w:t>
      </w:r>
    </w:p>
    <w:p w14:paraId="1262BABC" w14:textId="496D458A" w:rsidR="00AA3081" w:rsidRDefault="00AA3081" w:rsidP="00AA3081">
      <w:pPr>
        <w:pStyle w:val="Lijstalinea"/>
        <w:numPr>
          <w:ilvl w:val="0"/>
          <w:numId w:val="2"/>
        </w:numPr>
        <w:rPr>
          <w:sz w:val="28"/>
          <w:szCs w:val="28"/>
        </w:rPr>
      </w:pPr>
      <w:r w:rsidRPr="00AA3081">
        <w:rPr>
          <w:sz w:val="28"/>
          <w:szCs w:val="28"/>
          <w:highlight w:val="magenta"/>
        </w:rPr>
        <w:t>Structurele werkloosheid:</w:t>
      </w:r>
      <w:r>
        <w:rPr>
          <w:sz w:val="28"/>
          <w:szCs w:val="28"/>
        </w:rPr>
        <w:t xml:space="preserve"> werkloosheid omdat mensen niet productief genoeg zijn om aan een baan te komen</w:t>
      </w:r>
    </w:p>
    <w:p w14:paraId="00119FA6" w14:textId="79955263" w:rsidR="00AA3081" w:rsidRDefault="00AA3081" w:rsidP="00AA3081">
      <w:pPr>
        <w:pStyle w:val="Lijstalinea"/>
        <w:numPr>
          <w:ilvl w:val="0"/>
          <w:numId w:val="2"/>
        </w:numPr>
        <w:rPr>
          <w:sz w:val="28"/>
          <w:szCs w:val="28"/>
        </w:rPr>
      </w:pPr>
      <w:r w:rsidRPr="00AA3081">
        <w:rPr>
          <w:sz w:val="28"/>
          <w:szCs w:val="28"/>
          <w:highlight w:val="magenta"/>
        </w:rPr>
        <w:t>Frictie werkloosheid</w:t>
      </w:r>
      <w:r>
        <w:rPr>
          <w:sz w:val="28"/>
          <w:szCs w:val="28"/>
        </w:rPr>
        <w:t>: werkloosheid omdat mensen tussen banen zitten</w:t>
      </w:r>
    </w:p>
    <w:p w14:paraId="7086A1BD" w14:textId="6995E22F" w:rsidR="00AA3081" w:rsidRDefault="00AA3081" w:rsidP="00AA3081">
      <w:pPr>
        <w:pStyle w:val="Lijstalinea"/>
        <w:numPr>
          <w:ilvl w:val="0"/>
          <w:numId w:val="1"/>
        </w:numPr>
        <w:rPr>
          <w:sz w:val="28"/>
          <w:szCs w:val="28"/>
        </w:rPr>
      </w:pPr>
      <w:r>
        <w:rPr>
          <w:sz w:val="28"/>
          <w:szCs w:val="28"/>
        </w:rPr>
        <w:t>Cao</w:t>
      </w:r>
    </w:p>
    <w:p w14:paraId="7EFD1430" w14:textId="4BFE53BE" w:rsidR="00AA3081" w:rsidRPr="00595A7A" w:rsidRDefault="00AA3081" w:rsidP="00AA3081">
      <w:pPr>
        <w:pStyle w:val="Lijstalinea"/>
        <w:numPr>
          <w:ilvl w:val="0"/>
          <w:numId w:val="2"/>
        </w:numPr>
        <w:rPr>
          <w:sz w:val="28"/>
          <w:szCs w:val="28"/>
          <w:highlight w:val="magenta"/>
        </w:rPr>
      </w:pPr>
      <w:r w:rsidRPr="00595A7A">
        <w:rPr>
          <w:sz w:val="28"/>
          <w:szCs w:val="28"/>
          <w:highlight w:val="magenta"/>
        </w:rPr>
        <w:t xml:space="preserve">Meeliftersprobleem </w:t>
      </w:r>
    </w:p>
    <w:p w14:paraId="0F4079F2" w14:textId="3E45E3E2" w:rsidR="00C15A44" w:rsidRDefault="00AA3081" w:rsidP="00C15A44">
      <w:pPr>
        <w:pStyle w:val="Lijstalinea"/>
        <w:ind w:left="1080"/>
        <w:rPr>
          <w:sz w:val="28"/>
          <w:szCs w:val="28"/>
        </w:rPr>
      </w:pPr>
      <w:r>
        <w:rPr>
          <w:sz w:val="28"/>
          <w:szCs w:val="28"/>
        </w:rPr>
        <w:t xml:space="preserve">Cao maken afspraken met de vakbond </w:t>
      </w:r>
      <w:r w:rsidR="00C15A44">
        <w:rPr>
          <w:sz w:val="28"/>
          <w:szCs w:val="28"/>
        </w:rPr>
        <w:t>die voor iedere sector geld. Maar verschillende bedrijven zijn niet lid van een vakbond maar omdat ze wel verplicht zijn om de regels te volgen doen ze aan meeliftersgedrag niks betalen maar toch voordeel.</w:t>
      </w:r>
    </w:p>
    <w:p w14:paraId="689D535F" w14:textId="77777777" w:rsidR="00C15A44" w:rsidRDefault="00C15A44" w:rsidP="00C15A44">
      <w:pPr>
        <w:pStyle w:val="Lijstalinea"/>
        <w:ind w:left="1080"/>
        <w:rPr>
          <w:sz w:val="28"/>
          <w:szCs w:val="28"/>
        </w:rPr>
      </w:pPr>
    </w:p>
    <w:p w14:paraId="1A4418B1" w14:textId="7F192D23" w:rsidR="00C15A44" w:rsidRDefault="00C15A44" w:rsidP="00C15A44">
      <w:pPr>
        <w:pStyle w:val="Lijstalinea"/>
        <w:numPr>
          <w:ilvl w:val="0"/>
          <w:numId w:val="2"/>
        </w:numPr>
        <w:rPr>
          <w:sz w:val="28"/>
          <w:szCs w:val="28"/>
        </w:rPr>
      </w:pPr>
      <w:r>
        <w:rPr>
          <w:sz w:val="28"/>
          <w:szCs w:val="28"/>
        </w:rPr>
        <w:lastRenderedPageBreak/>
        <w:t>Homogeen/ hetero geen goed</w:t>
      </w:r>
    </w:p>
    <w:p w14:paraId="62975DC2" w14:textId="77777777" w:rsidR="00595A7A" w:rsidRPr="00595A7A" w:rsidRDefault="00C15A44" w:rsidP="00595A7A">
      <w:pPr>
        <w:pStyle w:val="Lijstalinea"/>
        <w:numPr>
          <w:ilvl w:val="0"/>
          <w:numId w:val="5"/>
        </w:numPr>
        <w:rPr>
          <w:sz w:val="28"/>
          <w:szCs w:val="28"/>
        </w:rPr>
      </w:pPr>
      <w:r w:rsidRPr="00595A7A">
        <w:rPr>
          <w:sz w:val="28"/>
          <w:szCs w:val="28"/>
          <w:highlight w:val="magenta"/>
        </w:rPr>
        <w:t>Homogeen goed:</w:t>
      </w:r>
      <w:r>
        <w:rPr>
          <w:sz w:val="28"/>
          <w:szCs w:val="28"/>
        </w:rPr>
        <w:t xml:space="preserve"> </w:t>
      </w:r>
      <w:r w:rsidRPr="00595A7A">
        <w:rPr>
          <w:sz w:val="28"/>
          <w:szCs w:val="28"/>
        </w:rPr>
        <w:t>Als alle producten in een markt hetzelfde</w:t>
      </w:r>
      <w:r w:rsidR="00595A7A" w:rsidRPr="00595A7A">
        <w:rPr>
          <w:sz w:val="28"/>
          <w:szCs w:val="28"/>
        </w:rPr>
        <w:t xml:space="preserve"> zijn merk maakt niet uit. </w:t>
      </w:r>
      <w:r w:rsidR="00595A7A" w:rsidRPr="00595A7A">
        <w:rPr>
          <w:sz w:val="28"/>
          <w:szCs w:val="28"/>
        </w:rPr>
        <w:t xml:space="preserve">een consument </w:t>
      </w:r>
      <w:r w:rsidR="00595A7A" w:rsidRPr="00595A7A">
        <w:rPr>
          <w:sz w:val="28"/>
          <w:szCs w:val="28"/>
        </w:rPr>
        <w:t xml:space="preserve">ziet </w:t>
      </w:r>
      <w:r w:rsidR="00595A7A" w:rsidRPr="00595A7A">
        <w:rPr>
          <w:sz w:val="28"/>
          <w:szCs w:val="28"/>
        </w:rPr>
        <w:t>geen verschil tussen het product van verschillende aanbieders</w:t>
      </w:r>
      <w:r w:rsidR="00595A7A" w:rsidRPr="00595A7A">
        <w:rPr>
          <w:rFonts w:cstheme="minorHAnsi"/>
          <w:color w:val="202124"/>
          <w:sz w:val="28"/>
          <w:szCs w:val="28"/>
          <w:shd w:val="clear" w:color="auto" w:fill="FFFFFF"/>
        </w:rPr>
        <w:t>.</w:t>
      </w:r>
    </w:p>
    <w:p w14:paraId="4B022772" w14:textId="755A99DC" w:rsidR="00595A7A" w:rsidRPr="00595A7A" w:rsidRDefault="00595A7A" w:rsidP="00595A7A">
      <w:pPr>
        <w:pStyle w:val="Lijstalinea"/>
        <w:numPr>
          <w:ilvl w:val="0"/>
          <w:numId w:val="5"/>
        </w:numPr>
        <w:rPr>
          <w:sz w:val="28"/>
          <w:szCs w:val="28"/>
        </w:rPr>
      </w:pPr>
      <w:r w:rsidRPr="00595A7A">
        <w:rPr>
          <w:rFonts w:cstheme="minorHAnsi"/>
          <w:color w:val="202124"/>
          <w:sz w:val="28"/>
          <w:szCs w:val="28"/>
          <w:highlight w:val="magenta"/>
          <w:shd w:val="clear" w:color="auto" w:fill="FFFFFF"/>
        </w:rPr>
        <w:t>Heterogeen goed</w:t>
      </w:r>
      <w:r>
        <w:rPr>
          <w:rFonts w:cstheme="minorHAnsi"/>
          <w:color w:val="202124"/>
          <w:sz w:val="28"/>
          <w:szCs w:val="28"/>
          <w:shd w:val="clear" w:color="auto" w:fill="FFFFFF"/>
        </w:rPr>
        <w:t xml:space="preserve">: het is niet zomaar te vervangen er s wel degelijk verschil. Als jij een mbo of hbo opleiding hebt gedaan zit er wel verschil in wie waar kan gaan werken. </w:t>
      </w:r>
    </w:p>
    <w:p w14:paraId="2FCD8B67" w14:textId="3F3FEB8E" w:rsidR="00595A7A" w:rsidRDefault="00595A7A" w:rsidP="00595A7A">
      <w:pPr>
        <w:pStyle w:val="Kop1"/>
        <w:rPr>
          <w:sz w:val="28"/>
          <w:szCs w:val="28"/>
        </w:rPr>
      </w:pPr>
      <w:r>
        <w:t>H5</w:t>
      </w:r>
      <w:r w:rsidR="005B7B3E">
        <w:t xml:space="preserve"> elasticiteit </w:t>
      </w:r>
    </w:p>
    <w:p w14:paraId="48A418C5" w14:textId="52A105E4" w:rsidR="00595A7A" w:rsidRDefault="00595A7A" w:rsidP="00595A7A">
      <w:pPr>
        <w:pStyle w:val="Lijstalinea"/>
        <w:numPr>
          <w:ilvl w:val="0"/>
          <w:numId w:val="1"/>
        </w:numPr>
        <w:rPr>
          <w:sz w:val="28"/>
          <w:szCs w:val="28"/>
        </w:rPr>
      </w:pPr>
      <w:r>
        <w:rPr>
          <w:sz w:val="28"/>
          <w:szCs w:val="28"/>
        </w:rPr>
        <w:t>Externe effecten</w:t>
      </w:r>
    </w:p>
    <w:p w14:paraId="066BD153" w14:textId="4931FCE5" w:rsidR="00595A7A" w:rsidRDefault="00595A7A" w:rsidP="00595A7A">
      <w:pPr>
        <w:pStyle w:val="Lijstalinea"/>
        <w:numPr>
          <w:ilvl w:val="0"/>
          <w:numId w:val="2"/>
        </w:numPr>
        <w:rPr>
          <w:sz w:val="28"/>
          <w:szCs w:val="28"/>
        </w:rPr>
      </w:pPr>
      <w:r w:rsidRPr="00993349">
        <w:rPr>
          <w:sz w:val="28"/>
          <w:szCs w:val="28"/>
          <w:highlight w:val="magenta"/>
        </w:rPr>
        <w:t>Positief extern effect:</w:t>
      </w:r>
      <w:r>
        <w:rPr>
          <w:sz w:val="28"/>
          <w:szCs w:val="28"/>
        </w:rPr>
        <w:t xml:space="preserve"> de samenleving heeft voordeel aan jou consumptie</w:t>
      </w:r>
      <w:r w:rsidR="00993349">
        <w:rPr>
          <w:sz w:val="28"/>
          <w:szCs w:val="28"/>
        </w:rPr>
        <w:t>. BV zonnepanelen</w:t>
      </w:r>
    </w:p>
    <w:p w14:paraId="1DBFA98C" w14:textId="2BB36B50" w:rsidR="00993349" w:rsidRDefault="00993349" w:rsidP="00595A7A">
      <w:pPr>
        <w:pStyle w:val="Lijstalinea"/>
        <w:numPr>
          <w:ilvl w:val="0"/>
          <w:numId w:val="2"/>
        </w:numPr>
        <w:rPr>
          <w:sz w:val="28"/>
          <w:szCs w:val="28"/>
        </w:rPr>
      </w:pPr>
      <w:r w:rsidRPr="00993349">
        <w:rPr>
          <w:sz w:val="28"/>
          <w:szCs w:val="28"/>
          <w:highlight w:val="magenta"/>
        </w:rPr>
        <w:t>Negatief extern effect:</w:t>
      </w:r>
      <w:r>
        <w:rPr>
          <w:sz w:val="28"/>
          <w:szCs w:val="28"/>
        </w:rPr>
        <w:t xml:space="preserve"> de samenleving heeft kosten door jou consumptie: milieuschade, rellen</w:t>
      </w:r>
    </w:p>
    <w:p w14:paraId="1D28A785" w14:textId="022E2F97" w:rsidR="00993349" w:rsidRDefault="00993349" w:rsidP="00993349">
      <w:pPr>
        <w:pStyle w:val="Lijstalinea"/>
        <w:numPr>
          <w:ilvl w:val="0"/>
          <w:numId w:val="2"/>
        </w:numPr>
        <w:rPr>
          <w:sz w:val="28"/>
          <w:szCs w:val="28"/>
        </w:rPr>
      </w:pPr>
      <w:r w:rsidRPr="00993349">
        <w:rPr>
          <w:sz w:val="28"/>
          <w:szCs w:val="28"/>
          <w:highlight w:val="magenta"/>
        </w:rPr>
        <w:t>Internaliseren:</w:t>
      </w:r>
      <w:r>
        <w:rPr>
          <w:sz w:val="28"/>
          <w:szCs w:val="28"/>
        </w:rPr>
        <w:t xml:space="preserve"> voor en nadelen doorbereken in prijs</w:t>
      </w:r>
    </w:p>
    <w:p w14:paraId="40E45772" w14:textId="5CD5CAE2" w:rsidR="00993349" w:rsidRDefault="00993349" w:rsidP="00993349">
      <w:pPr>
        <w:pStyle w:val="Lijstalinea"/>
        <w:numPr>
          <w:ilvl w:val="0"/>
          <w:numId w:val="6"/>
        </w:numPr>
        <w:rPr>
          <w:sz w:val="28"/>
          <w:szCs w:val="28"/>
        </w:rPr>
      </w:pPr>
      <w:r w:rsidRPr="00993349">
        <w:rPr>
          <w:sz w:val="28"/>
          <w:szCs w:val="28"/>
          <w:highlight w:val="magenta"/>
        </w:rPr>
        <w:t>Accijns:</w:t>
      </w:r>
      <w:r>
        <w:rPr>
          <w:sz w:val="28"/>
          <w:szCs w:val="28"/>
        </w:rPr>
        <w:t xml:space="preserve"> belasting op producten met negatieve externe effecten.</w:t>
      </w:r>
    </w:p>
    <w:p w14:paraId="10D53990" w14:textId="58226161" w:rsidR="00993349" w:rsidRDefault="00993349" w:rsidP="00993349">
      <w:pPr>
        <w:pStyle w:val="Lijstalinea"/>
        <w:numPr>
          <w:ilvl w:val="0"/>
          <w:numId w:val="6"/>
        </w:numPr>
        <w:rPr>
          <w:sz w:val="28"/>
          <w:szCs w:val="28"/>
        </w:rPr>
      </w:pPr>
      <w:r w:rsidRPr="00993349">
        <w:rPr>
          <w:sz w:val="28"/>
          <w:szCs w:val="28"/>
          <w:highlight w:val="magenta"/>
        </w:rPr>
        <w:t>Subsidie:</w:t>
      </w:r>
      <w:r>
        <w:rPr>
          <w:sz w:val="28"/>
          <w:szCs w:val="28"/>
        </w:rPr>
        <w:t xml:space="preserve"> bedrag van de overheid voor positieve externe effecten.</w:t>
      </w:r>
    </w:p>
    <w:p w14:paraId="39FE9942" w14:textId="67C2620E" w:rsidR="00993349" w:rsidRDefault="00993349" w:rsidP="00993349">
      <w:pPr>
        <w:pStyle w:val="Lijstalinea"/>
        <w:numPr>
          <w:ilvl w:val="0"/>
          <w:numId w:val="1"/>
        </w:numPr>
        <w:rPr>
          <w:sz w:val="28"/>
          <w:szCs w:val="28"/>
        </w:rPr>
      </w:pPr>
      <w:r>
        <w:rPr>
          <w:sz w:val="28"/>
          <w:szCs w:val="28"/>
        </w:rPr>
        <w:t>Elasticiteit</w:t>
      </w:r>
    </w:p>
    <w:p w14:paraId="67B7D6D3" w14:textId="1E8A55A3" w:rsidR="00993349" w:rsidRDefault="00993349" w:rsidP="00993349">
      <w:pPr>
        <w:pStyle w:val="Lijstalinea"/>
        <w:numPr>
          <w:ilvl w:val="0"/>
          <w:numId w:val="2"/>
        </w:numPr>
        <w:rPr>
          <w:sz w:val="28"/>
          <w:szCs w:val="28"/>
        </w:rPr>
      </w:pPr>
      <w:r>
        <w:rPr>
          <w:sz w:val="28"/>
          <w:szCs w:val="28"/>
        </w:rPr>
        <w:t>Elasticiteit van de vraag</w:t>
      </w:r>
    </w:p>
    <w:p w14:paraId="3C040C8E" w14:textId="2977286B" w:rsidR="00993349" w:rsidRPr="00A05797" w:rsidRDefault="00993349" w:rsidP="00A05797">
      <w:pPr>
        <w:pStyle w:val="Lijstalinea"/>
        <w:numPr>
          <w:ilvl w:val="0"/>
          <w:numId w:val="7"/>
        </w:numPr>
        <w:rPr>
          <w:sz w:val="28"/>
          <w:szCs w:val="28"/>
        </w:rPr>
      </w:pPr>
      <w:r w:rsidRPr="005B7B3E">
        <w:rPr>
          <w:sz w:val="28"/>
          <w:szCs w:val="28"/>
          <w:highlight w:val="green"/>
        </w:rPr>
        <w:t>Berekenen:</w:t>
      </w:r>
      <w:r>
        <w:rPr>
          <w:sz w:val="28"/>
          <w:szCs w:val="28"/>
        </w:rPr>
        <w:t xml:space="preserve"> </w:t>
      </w:r>
      <m:oMath>
        <m:f>
          <m:fPr>
            <m:ctrlPr>
              <w:rPr>
                <w:rFonts w:ascii="Cambria Math" w:hAnsi="Cambria Math"/>
                <w:i/>
                <w:sz w:val="28"/>
                <w:szCs w:val="28"/>
              </w:rPr>
            </m:ctrlPr>
          </m:fPr>
          <m:num>
            <m:r>
              <w:rPr>
                <w:rFonts w:ascii="Cambria Math" w:hAnsi="Cambria Math"/>
                <w:sz w:val="28"/>
                <w:szCs w:val="28"/>
              </w:rPr>
              <m:t>%verandering van de vraag</m:t>
            </m:r>
          </m:num>
          <m:den>
            <m:r>
              <w:rPr>
                <w:rFonts w:ascii="Cambria Math" w:hAnsi="Cambria Math"/>
                <w:sz w:val="28"/>
                <w:szCs w:val="28"/>
              </w:rPr>
              <m:t>%verandering van de prijs</m:t>
            </m:r>
          </m:den>
        </m:f>
      </m:oMath>
    </w:p>
    <w:p w14:paraId="6AA3CE63" w14:textId="77777777" w:rsidR="00A05797" w:rsidRPr="00A05797" w:rsidRDefault="00A05797" w:rsidP="00A05797">
      <w:pPr>
        <w:pStyle w:val="Lijstalinea"/>
        <w:numPr>
          <w:ilvl w:val="0"/>
          <w:numId w:val="7"/>
        </w:numPr>
        <w:rPr>
          <w:sz w:val="28"/>
          <w:szCs w:val="28"/>
        </w:rPr>
      </w:pPr>
      <w:r w:rsidRPr="005B7B3E">
        <w:rPr>
          <w:rFonts w:eastAsiaTheme="minorEastAsia"/>
          <w:sz w:val="28"/>
          <w:szCs w:val="28"/>
          <w:highlight w:val="green"/>
        </w:rPr>
        <w:t>Mee rekenen:</w:t>
      </w:r>
      <w:r>
        <w:rPr>
          <w:rFonts w:eastAsiaTheme="minorEastAsia"/>
          <w:sz w:val="28"/>
          <w:szCs w:val="28"/>
        </w:rPr>
        <w:t xml:space="preserve"> bijv.</w:t>
      </w:r>
    </w:p>
    <w:p w14:paraId="721CF2B0" w14:textId="77777777" w:rsidR="00A05797" w:rsidRDefault="00A05797" w:rsidP="00A05797">
      <w:pPr>
        <w:pStyle w:val="Lijstalinea"/>
        <w:ind w:left="1800"/>
        <w:rPr>
          <w:rFonts w:eastAsiaTheme="minorEastAsia"/>
          <w:sz w:val="28"/>
          <w:szCs w:val="28"/>
        </w:rPr>
      </w:pPr>
      <w:proofErr w:type="spellStart"/>
      <w:r w:rsidRPr="00A05797">
        <w:rPr>
          <w:rFonts w:eastAsiaTheme="minorEastAsia"/>
          <w:sz w:val="28"/>
          <w:szCs w:val="28"/>
        </w:rPr>
        <w:t>Ev</w:t>
      </w:r>
      <w:proofErr w:type="spellEnd"/>
      <w:r w:rsidRPr="00A05797">
        <w:rPr>
          <w:rFonts w:eastAsiaTheme="minorEastAsia"/>
          <w:sz w:val="28"/>
          <w:szCs w:val="28"/>
        </w:rPr>
        <w:t xml:space="preserve">= -0,8 </w:t>
      </w:r>
    </w:p>
    <w:p w14:paraId="34D46A72" w14:textId="09D8BFD8" w:rsidR="00A05797" w:rsidRDefault="00A05797" w:rsidP="00A05797">
      <w:pPr>
        <w:pStyle w:val="Lijstalinea"/>
        <w:ind w:left="1800"/>
        <w:rPr>
          <w:rFonts w:eastAsiaTheme="minorEastAsia"/>
          <w:sz w:val="28"/>
          <w:szCs w:val="28"/>
        </w:rPr>
      </w:pPr>
      <w:r w:rsidRPr="00A05797">
        <w:rPr>
          <w:rFonts w:eastAsiaTheme="minorEastAsia"/>
          <w:sz w:val="28"/>
          <w:szCs w:val="28"/>
        </w:rPr>
        <w:t xml:space="preserve">Prijs </w:t>
      </w:r>
      <w:r>
        <w:rPr>
          <w:rFonts w:eastAsiaTheme="minorEastAsia"/>
          <w:sz w:val="28"/>
          <w:szCs w:val="28"/>
        </w:rPr>
        <w:t>+</w:t>
      </w:r>
      <w:r w:rsidRPr="00A05797">
        <w:rPr>
          <w:rFonts w:eastAsiaTheme="minorEastAsia"/>
          <w:sz w:val="28"/>
          <w:szCs w:val="28"/>
        </w:rPr>
        <w:t>met 1%</w:t>
      </w:r>
      <w:r>
        <w:rPr>
          <w:rFonts w:eastAsiaTheme="minorEastAsia"/>
          <w:sz w:val="28"/>
          <w:szCs w:val="28"/>
        </w:rPr>
        <w:t xml:space="preserve"> </w:t>
      </w:r>
      <w:r w:rsidRPr="00A05797">
        <w:rPr>
          <w:rFonts w:eastAsiaTheme="minorEastAsia"/>
          <w:sz w:val="28"/>
          <w:szCs w:val="28"/>
        </w:rPr>
        <w:sym w:font="Wingdings" w:char="F0E0"/>
      </w:r>
      <w:r w:rsidRPr="00A05797">
        <w:rPr>
          <w:rFonts w:eastAsiaTheme="minorEastAsia"/>
          <w:sz w:val="28"/>
          <w:szCs w:val="28"/>
        </w:rPr>
        <w:t xml:space="preserve"> </w:t>
      </w:r>
      <w:proofErr w:type="spellStart"/>
      <w:r w:rsidRPr="00A05797">
        <w:rPr>
          <w:rFonts w:eastAsiaTheme="minorEastAsia"/>
          <w:sz w:val="28"/>
          <w:szCs w:val="28"/>
        </w:rPr>
        <w:t>Qv</w:t>
      </w:r>
      <w:proofErr w:type="spellEnd"/>
      <w:r w:rsidRPr="00A05797">
        <w:rPr>
          <w:rFonts w:eastAsiaTheme="minorEastAsia"/>
          <w:sz w:val="28"/>
          <w:szCs w:val="28"/>
        </w:rPr>
        <w:t>=1*-0.8= -0,8% dus de vraag daalt met 0,8%</w:t>
      </w:r>
    </w:p>
    <w:p w14:paraId="41921710" w14:textId="2DC3FAD1" w:rsidR="00A05797" w:rsidRDefault="00A05797" w:rsidP="00A05797">
      <w:pPr>
        <w:pStyle w:val="Lijstalinea"/>
        <w:ind w:left="1800"/>
        <w:rPr>
          <w:rFonts w:eastAsiaTheme="minorEastAsia"/>
          <w:sz w:val="28"/>
          <w:szCs w:val="28"/>
        </w:rPr>
      </w:pPr>
      <w:r>
        <w:rPr>
          <w:rFonts w:eastAsiaTheme="minorEastAsia"/>
          <w:sz w:val="28"/>
          <w:szCs w:val="28"/>
        </w:rPr>
        <w:t xml:space="preserve">prijs +met 5% </w:t>
      </w:r>
      <w:r w:rsidRPr="00A05797">
        <w:rPr>
          <w:rFonts w:eastAsiaTheme="minorEastAsia"/>
          <w:sz w:val="28"/>
          <w:szCs w:val="28"/>
        </w:rPr>
        <w:sym w:font="Wingdings" w:char="F0E0"/>
      </w:r>
      <w:r>
        <w:rPr>
          <w:rFonts w:eastAsiaTheme="minorEastAsia"/>
          <w:sz w:val="28"/>
          <w:szCs w:val="28"/>
        </w:rPr>
        <w:t xml:space="preserve"> </w:t>
      </w:r>
      <w:proofErr w:type="spellStart"/>
      <w:r>
        <w:rPr>
          <w:rFonts w:eastAsiaTheme="minorEastAsia"/>
          <w:sz w:val="28"/>
          <w:szCs w:val="28"/>
        </w:rPr>
        <w:t>Qv</w:t>
      </w:r>
      <w:proofErr w:type="spellEnd"/>
      <w:r>
        <w:rPr>
          <w:rFonts w:eastAsiaTheme="minorEastAsia"/>
          <w:sz w:val="28"/>
          <w:szCs w:val="28"/>
        </w:rPr>
        <w:t xml:space="preserve">= 5*-0,8=-4% dus de vraag daalt met </w:t>
      </w:r>
      <w:r w:rsidR="002C098F">
        <w:rPr>
          <w:rFonts w:eastAsiaTheme="minorEastAsia"/>
          <w:sz w:val="28"/>
          <w:szCs w:val="28"/>
        </w:rPr>
        <w:t>4%</w:t>
      </w:r>
    </w:p>
    <w:p w14:paraId="5279FC0A" w14:textId="3B9EB28A" w:rsidR="002C098F" w:rsidRPr="002C098F" w:rsidRDefault="002C098F" w:rsidP="002C098F">
      <w:pPr>
        <w:rPr>
          <w:sz w:val="28"/>
          <w:szCs w:val="28"/>
        </w:rPr>
      </w:pPr>
      <w:r w:rsidRPr="0093537D">
        <w:rPr>
          <w:rFonts w:eastAsiaTheme="minorEastAsia"/>
          <w:noProof/>
          <w:sz w:val="28"/>
          <w:szCs w:val="28"/>
        </w:rPr>
        <w:drawing>
          <wp:inline distT="0" distB="0" distL="0" distR="0" wp14:anchorId="52341ECA" wp14:editId="6039F3F7">
            <wp:extent cx="4160119" cy="1831975"/>
            <wp:effectExtent l="0" t="0" r="0" b="0"/>
            <wp:docPr id="1" name="Tijdelijke aanduiding voor inhou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jdelijke aanduiding voor inhoud 7"/>
                    <pic:cNvPicPr>
                      <a:picLocks noChangeAspect="1"/>
                    </pic:cNvPicPr>
                  </pic:nvPicPr>
                  <pic:blipFill>
                    <a:blip r:embed="rId11"/>
                    <a:stretch>
                      <a:fillRect/>
                    </a:stretch>
                  </pic:blipFill>
                  <pic:spPr>
                    <a:xfrm>
                      <a:off x="0" y="0"/>
                      <a:ext cx="4174371" cy="1838251"/>
                    </a:xfrm>
                    <a:prstGeom prst="rect">
                      <a:avLst/>
                    </a:prstGeom>
                  </pic:spPr>
                </pic:pic>
              </a:graphicData>
            </a:graphic>
          </wp:inline>
        </w:drawing>
      </w:r>
    </w:p>
    <w:p w14:paraId="32809AA8" w14:textId="7A877D70" w:rsidR="00C15A44" w:rsidRPr="002C098F" w:rsidRDefault="002C098F" w:rsidP="002C098F">
      <w:pPr>
        <w:pStyle w:val="Lijstalinea"/>
        <w:numPr>
          <w:ilvl w:val="0"/>
          <w:numId w:val="2"/>
        </w:numPr>
        <w:rPr>
          <w:sz w:val="28"/>
          <w:szCs w:val="28"/>
        </w:rPr>
      </w:pPr>
      <w:r w:rsidRPr="005B7B3E">
        <w:rPr>
          <w:rFonts w:cstheme="minorHAnsi"/>
          <w:color w:val="202124"/>
          <w:sz w:val="28"/>
          <w:szCs w:val="28"/>
          <w:highlight w:val="green"/>
          <w:shd w:val="clear" w:color="auto" w:fill="FFFFFF"/>
        </w:rPr>
        <w:t>Omzet:</w:t>
      </w:r>
      <w:r w:rsidR="00C15A44" w:rsidRPr="002C098F">
        <w:rPr>
          <w:rFonts w:cstheme="minorHAnsi"/>
          <w:color w:val="202124"/>
          <w:sz w:val="28"/>
          <w:szCs w:val="28"/>
          <w:shd w:val="clear" w:color="auto" w:fill="FFFFFF"/>
        </w:rPr>
        <w:t> </w:t>
      </w:r>
      <w:r w:rsidRPr="002C098F">
        <w:rPr>
          <w:rFonts w:cstheme="minorHAnsi"/>
          <w:color w:val="202124"/>
          <w:sz w:val="28"/>
          <w:szCs w:val="28"/>
          <w:shd w:val="clear" w:color="auto" w:fill="FFFFFF"/>
        </w:rPr>
        <w:t>Prijs*afzet=omzet</w:t>
      </w:r>
    </w:p>
    <w:p w14:paraId="3AE42C7F" w14:textId="1AA95F4D" w:rsidR="002C098F" w:rsidRDefault="002C098F" w:rsidP="002C098F">
      <w:pPr>
        <w:ind w:left="720"/>
        <w:rPr>
          <w:sz w:val="28"/>
          <w:szCs w:val="28"/>
        </w:rPr>
      </w:pPr>
    </w:p>
    <w:p w14:paraId="52821160" w14:textId="1B11CFA0" w:rsidR="002C098F" w:rsidRDefault="002C098F" w:rsidP="002C098F">
      <w:pPr>
        <w:pStyle w:val="Lijstalinea"/>
        <w:numPr>
          <w:ilvl w:val="0"/>
          <w:numId w:val="2"/>
        </w:numPr>
        <w:rPr>
          <w:sz w:val="28"/>
          <w:szCs w:val="28"/>
        </w:rPr>
      </w:pPr>
      <w:r>
        <w:rPr>
          <w:sz w:val="28"/>
          <w:szCs w:val="28"/>
        </w:rPr>
        <w:lastRenderedPageBreak/>
        <w:t>Inkomenselasticiteit</w:t>
      </w:r>
    </w:p>
    <w:p w14:paraId="1556E3C0" w14:textId="71641B98" w:rsidR="002C098F" w:rsidRPr="002C098F" w:rsidRDefault="002C098F" w:rsidP="002C098F">
      <w:pPr>
        <w:pStyle w:val="Lijstalinea"/>
        <w:numPr>
          <w:ilvl w:val="0"/>
          <w:numId w:val="9"/>
        </w:numPr>
        <w:rPr>
          <w:sz w:val="28"/>
          <w:szCs w:val="28"/>
        </w:rPr>
      </w:pPr>
      <w:r w:rsidRPr="005B7B3E">
        <w:rPr>
          <w:sz w:val="28"/>
          <w:szCs w:val="28"/>
          <w:highlight w:val="green"/>
        </w:rPr>
        <w:t>Berekenen:</w:t>
      </w:r>
      <w:r>
        <w:rPr>
          <w:sz w:val="28"/>
          <w:szCs w:val="28"/>
        </w:rPr>
        <w:t xml:space="preserve"> </w:t>
      </w:r>
      <m:oMath>
        <m:f>
          <m:fPr>
            <m:ctrlPr>
              <w:rPr>
                <w:rFonts w:ascii="Cambria Math" w:hAnsi="Cambria Math"/>
                <w:i/>
                <w:sz w:val="28"/>
                <w:szCs w:val="28"/>
              </w:rPr>
            </m:ctrlPr>
          </m:fPr>
          <m:num>
            <m:r>
              <w:rPr>
                <w:rFonts w:ascii="Cambria Math" w:hAnsi="Cambria Math"/>
                <w:sz w:val="28"/>
                <w:szCs w:val="28"/>
              </w:rPr>
              <m:t>%verandering vraag</m:t>
            </m:r>
          </m:num>
          <m:den>
            <m:r>
              <w:rPr>
                <w:rFonts w:ascii="Cambria Math" w:hAnsi="Cambria Math"/>
                <w:sz w:val="28"/>
                <w:szCs w:val="28"/>
              </w:rPr>
              <m:t>%verandering inkomen</m:t>
            </m:r>
          </m:den>
        </m:f>
      </m:oMath>
    </w:p>
    <w:p w14:paraId="28839274" w14:textId="082A665C" w:rsidR="002C098F" w:rsidRPr="002C098F" w:rsidRDefault="002C098F" w:rsidP="002C098F">
      <w:pPr>
        <w:pStyle w:val="Lijstalinea"/>
        <w:numPr>
          <w:ilvl w:val="0"/>
          <w:numId w:val="9"/>
        </w:numPr>
        <w:rPr>
          <w:sz w:val="28"/>
          <w:szCs w:val="28"/>
        </w:rPr>
      </w:pPr>
      <w:r w:rsidRPr="005B7B3E">
        <w:rPr>
          <w:rFonts w:eastAsiaTheme="minorEastAsia"/>
          <w:sz w:val="28"/>
          <w:szCs w:val="28"/>
          <w:highlight w:val="magenta"/>
        </w:rPr>
        <w:t>Primair goed:</w:t>
      </w:r>
      <w:r>
        <w:rPr>
          <w:rFonts w:eastAsiaTheme="minorEastAsia"/>
          <w:sz w:val="28"/>
          <w:szCs w:val="28"/>
        </w:rPr>
        <w:t xml:space="preserve"> goed dat je nodig hebt om te leven</w:t>
      </w:r>
    </w:p>
    <w:p w14:paraId="5DA589D9" w14:textId="24D45F9C" w:rsidR="002C098F" w:rsidRPr="002C098F" w:rsidRDefault="002C098F" w:rsidP="002C098F">
      <w:pPr>
        <w:pStyle w:val="Lijstalinea"/>
        <w:numPr>
          <w:ilvl w:val="0"/>
          <w:numId w:val="9"/>
        </w:numPr>
        <w:rPr>
          <w:sz w:val="28"/>
          <w:szCs w:val="28"/>
        </w:rPr>
      </w:pPr>
      <w:r w:rsidRPr="005B7B3E">
        <w:rPr>
          <w:rFonts w:eastAsiaTheme="minorEastAsia"/>
          <w:sz w:val="28"/>
          <w:szCs w:val="28"/>
          <w:highlight w:val="magenta"/>
        </w:rPr>
        <w:t>Luxe goed:</w:t>
      </w:r>
      <w:r>
        <w:rPr>
          <w:rFonts w:eastAsiaTheme="minorEastAsia"/>
          <w:sz w:val="28"/>
          <w:szCs w:val="28"/>
        </w:rPr>
        <w:t xml:space="preserve"> goed die je niet nodig hebt maar wel w</w:t>
      </w:r>
      <w:r w:rsidR="008A129B">
        <w:rPr>
          <w:rFonts w:eastAsiaTheme="minorEastAsia"/>
          <w:sz w:val="28"/>
          <w:szCs w:val="28"/>
        </w:rPr>
        <w:t>i</w:t>
      </w:r>
      <w:r>
        <w:rPr>
          <w:rFonts w:eastAsiaTheme="minorEastAsia"/>
          <w:sz w:val="28"/>
          <w:szCs w:val="28"/>
        </w:rPr>
        <w:t>l</w:t>
      </w:r>
    </w:p>
    <w:p w14:paraId="05069C63" w14:textId="30A18464" w:rsidR="002C098F" w:rsidRPr="008A129B" w:rsidRDefault="002C098F" w:rsidP="002C098F">
      <w:pPr>
        <w:pStyle w:val="Lijstalinea"/>
        <w:numPr>
          <w:ilvl w:val="0"/>
          <w:numId w:val="9"/>
        </w:numPr>
        <w:rPr>
          <w:sz w:val="28"/>
          <w:szCs w:val="28"/>
        </w:rPr>
      </w:pPr>
      <w:r w:rsidRPr="005B7B3E">
        <w:rPr>
          <w:rFonts w:eastAsiaTheme="minorEastAsia"/>
          <w:sz w:val="28"/>
          <w:szCs w:val="28"/>
          <w:highlight w:val="magenta"/>
        </w:rPr>
        <w:t>Inferieur goed:</w:t>
      </w:r>
      <w:r w:rsidR="008A129B">
        <w:rPr>
          <w:rFonts w:eastAsiaTheme="minorEastAsia"/>
          <w:sz w:val="28"/>
          <w:szCs w:val="28"/>
        </w:rPr>
        <w:t xml:space="preserve"> goed die je moet kopen maar liever zou veranderen door iets anders.</w:t>
      </w:r>
    </w:p>
    <w:p w14:paraId="3F60BEC7" w14:textId="7D83B8F2" w:rsidR="008A129B" w:rsidRPr="008A129B" w:rsidRDefault="008A129B" w:rsidP="008A129B">
      <w:pPr>
        <w:pStyle w:val="Lijstalinea"/>
        <w:ind w:left="1440"/>
        <w:rPr>
          <w:sz w:val="28"/>
          <w:szCs w:val="28"/>
        </w:rPr>
      </w:pPr>
      <w:r w:rsidRPr="00354D2B">
        <w:rPr>
          <w:noProof/>
          <w:sz w:val="28"/>
          <w:szCs w:val="28"/>
        </w:rPr>
        <w:drawing>
          <wp:anchor distT="0" distB="0" distL="114300" distR="114300" simplePos="0" relativeHeight="251663360" behindDoc="0" locked="0" layoutInCell="1" allowOverlap="1" wp14:anchorId="415B2841" wp14:editId="612427B1">
            <wp:simplePos x="0" y="0"/>
            <wp:positionH relativeFrom="column">
              <wp:posOffset>0</wp:posOffset>
            </wp:positionH>
            <wp:positionV relativeFrom="paragraph">
              <wp:posOffset>237490</wp:posOffset>
            </wp:positionV>
            <wp:extent cx="4810125" cy="1127240"/>
            <wp:effectExtent l="0" t="0" r="0" b="0"/>
            <wp:wrapSquare wrapText="bothSides"/>
            <wp:docPr id="9"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810125" cy="1127240"/>
                    </a:xfrm>
                    <a:prstGeom prst="rect">
                      <a:avLst/>
                    </a:prstGeom>
                  </pic:spPr>
                </pic:pic>
              </a:graphicData>
            </a:graphic>
          </wp:anchor>
        </w:drawing>
      </w:r>
    </w:p>
    <w:p w14:paraId="03C02709" w14:textId="34788E46" w:rsidR="008A129B" w:rsidRDefault="008A129B" w:rsidP="008A129B">
      <w:pPr>
        <w:pStyle w:val="Lijstalinea"/>
        <w:numPr>
          <w:ilvl w:val="0"/>
          <w:numId w:val="1"/>
        </w:numPr>
        <w:rPr>
          <w:sz w:val="28"/>
          <w:szCs w:val="28"/>
        </w:rPr>
      </w:pPr>
      <w:r>
        <w:rPr>
          <w:sz w:val="28"/>
          <w:szCs w:val="28"/>
        </w:rPr>
        <w:t>Substitutie/complementair goed</w:t>
      </w:r>
    </w:p>
    <w:p w14:paraId="3355E536" w14:textId="199F36BC" w:rsidR="008A129B" w:rsidRDefault="008A129B" w:rsidP="00193C16">
      <w:pPr>
        <w:pStyle w:val="Lijstalinea"/>
        <w:numPr>
          <w:ilvl w:val="0"/>
          <w:numId w:val="2"/>
        </w:numPr>
        <w:rPr>
          <w:sz w:val="28"/>
          <w:szCs w:val="28"/>
        </w:rPr>
      </w:pPr>
      <w:r w:rsidRPr="00193C16">
        <w:rPr>
          <w:sz w:val="28"/>
          <w:szCs w:val="28"/>
          <w:highlight w:val="magenta"/>
        </w:rPr>
        <w:t>Substitutie goed:</w:t>
      </w:r>
      <w:r w:rsidR="00193C16" w:rsidRPr="00193C16">
        <w:rPr>
          <w:sz w:val="28"/>
          <w:szCs w:val="28"/>
        </w:rPr>
        <w:t xml:space="preserve"> product dat als vervangingsmiddel kan dienen voor een ander goed </w:t>
      </w:r>
      <w:r w:rsidR="00193C16">
        <w:rPr>
          <w:sz w:val="28"/>
          <w:szCs w:val="28"/>
        </w:rPr>
        <w:t>Bijv. lucifers en aanstekers</w:t>
      </w:r>
    </w:p>
    <w:p w14:paraId="79DEC9CB" w14:textId="5FC5D495" w:rsidR="00193C16" w:rsidRPr="00193C16" w:rsidRDefault="00193C16" w:rsidP="00193C16">
      <w:pPr>
        <w:pStyle w:val="Lijstalinea"/>
        <w:numPr>
          <w:ilvl w:val="0"/>
          <w:numId w:val="2"/>
        </w:numPr>
        <w:rPr>
          <w:sz w:val="28"/>
          <w:szCs w:val="28"/>
        </w:rPr>
      </w:pPr>
      <w:r w:rsidRPr="00193C16">
        <w:rPr>
          <w:sz w:val="28"/>
          <w:szCs w:val="28"/>
          <w:highlight w:val="magenta"/>
        </w:rPr>
        <w:t>Complementair goed:</w:t>
      </w:r>
      <w:r>
        <w:rPr>
          <w:sz w:val="28"/>
          <w:szCs w:val="28"/>
        </w:rPr>
        <w:t xml:space="preserve"> een goed dat een ander goed aanvult Bijv. cd-spelers en cd’s</w:t>
      </w:r>
    </w:p>
    <w:p w14:paraId="5730A69F" w14:textId="2A27C01E" w:rsidR="007F3BC5" w:rsidRDefault="006C3A26" w:rsidP="006C3A26">
      <w:pPr>
        <w:pStyle w:val="Kop1"/>
      </w:pPr>
      <w:r>
        <w:t>H1</w:t>
      </w:r>
      <w:r w:rsidR="005B7B3E">
        <w:t xml:space="preserve"> speltheorie</w:t>
      </w:r>
    </w:p>
    <w:p w14:paraId="5D612FD3" w14:textId="7BA2278F" w:rsidR="006C3A26" w:rsidRDefault="00646942" w:rsidP="006C3A26">
      <w:pPr>
        <w:pStyle w:val="Lijstalinea"/>
        <w:numPr>
          <w:ilvl w:val="0"/>
          <w:numId w:val="1"/>
        </w:numPr>
        <w:rPr>
          <w:sz w:val="28"/>
          <w:szCs w:val="28"/>
        </w:rPr>
      </w:pPr>
      <w:r>
        <w:rPr>
          <w:sz w:val="28"/>
          <w:szCs w:val="28"/>
        </w:rPr>
        <w:t>Speltheorie</w:t>
      </w:r>
    </w:p>
    <w:p w14:paraId="21995333" w14:textId="61EAFB28" w:rsidR="00646942" w:rsidRDefault="00646942" w:rsidP="00646942">
      <w:pPr>
        <w:pStyle w:val="Lijstalinea"/>
        <w:numPr>
          <w:ilvl w:val="0"/>
          <w:numId w:val="2"/>
        </w:numPr>
        <w:rPr>
          <w:sz w:val="28"/>
          <w:szCs w:val="28"/>
        </w:rPr>
      </w:pPr>
      <w:r w:rsidRPr="005B7B3E">
        <w:rPr>
          <w:sz w:val="28"/>
          <w:szCs w:val="28"/>
          <w:highlight w:val="magenta"/>
        </w:rPr>
        <w:t>Dominante strategie</w:t>
      </w:r>
      <w:r>
        <w:rPr>
          <w:sz w:val="28"/>
          <w:szCs w:val="28"/>
        </w:rPr>
        <w:t>: strategie die altijd beter is ongeacht wat de ander doet</w:t>
      </w:r>
    </w:p>
    <w:p w14:paraId="0EB21F47" w14:textId="400B0BA4" w:rsidR="00646942" w:rsidRDefault="00646942" w:rsidP="00646942">
      <w:pPr>
        <w:pStyle w:val="Lijstalinea"/>
        <w:numPr>
          <w:ilvl w:val="0"/>
          <w:numId w:val="2"/>
        </w:numPr>
        <w:rPr>
          <w:sz w:val="28"/>
          <w:szCs w:val="28"/>
        </w:rPr>
      </w:pPr>
      <w:r w:rsidRPr="005B7B3E">
        <w:rPr>
          <w:sz w:val="28"/>
          <w:szCs w:val="28"/>
          <w:highlight w:val="magenta"/>
        </w:rPr>
        <w:t>Gevangenendilemma</w:t>
      </w:r>
      <w:r>
        <w:rPr>
          <w:sz w:val="28"/>
          <w:szCs w:val="28"/>
        </w:rPr>
        <w:t>: spel waarbij de slechtste uitkomst ontstaat als beide speler hun dominante strategie volgen</w:t>
      </w:r>
    </w:p>
    <w:tbl>
      <w:tblPr>
        <w:tblStyle w:val="Tabelraster"/>
        <w:tblW w:w="0" w:type="auto"/>
        <w:tblLook w:val="04A0" w:firstRow="1" w:lastRow="0" w:firstColumn="1" w:lastColumn="0" w:noHBand="0" w:noVBand="1"/>
      </w:tblPr>
      <w:tblGrid>
        <w:gridCol w:w="2265"/>
        <w:gridCol w:w="2265"/>
        <w:gridCol w:w="2266"/>
        <w:gridCol w:w="2266"/>
      </w:tblGrid>
      <w:tr w:rsidR="00646942" w:rsidRPr="00A0631A" w14:paraId="4E4D0BCE" w14:textId="77777777" w:rsidTr="0063677F">
        <w:tc>
          <w:tcPr>
            <w:tcW w:w="4530" w:type="dxa"/>
            <w:gridSpan w:val="2"/>
            <w:vMerge w:val="restart"/>
          </w:tcPr>
          <w:p w14:paraId="3E05F6C1" w14:textId="77777777" w:rsidR="00646942" w:rsidRPr="00A0631A" w:rsidRDefault="00646942" w:rsidP="0063677F">
            <w:pPr>
              <w:rPr>
                <w:sz w:val="28"/>
                <w:szCs w:val="28"/>
                <w:highlight w:val="green"/>
              </w:rPr>
            </w:pPr>
          </w:p>
        </w:tc>
        <w:tc>
          <w:tcPr>
            <w:tcW w:w="4532" w:type="dxa"/>
            <w:gridSpan w:val="2"/>
          </w:tcPr>
          <w:p w14:paraId="05D8193E" w14:textId="1E2FEA3E" w:rsidR="00646942" w:rsidRPr="00A0631A" w:rsidRDefault="00646942" w:rsidP="0063677F">
            <w:pPr>
              <w:rPr>
                <w:sz w:val="28"/>
                <w:szCs w:val="28"/>
                <w:highlight w:val="green"/>
              </w:rPr>
            </w:pPr>
            <w:r>
              <w:rPr>
                <w:sz w:val="28"/>
                <w:szCs w:val="28"/>
                <w:highlight w:val="green"/>
              </w:rPr>
              <w:t>M</w:t>
            </w:r>
            <w:r w:rsidRPr="00A0631A">
              <w:rPr>
                <w:sz w:val="28"/>
                <w:szCs w:val="28"/>
                <w:highlight w:val="green"/>
              </w:rPr>
              <w:t>ohammed</w:t>
            </w:r>
          </w:p>
        </w:tc>
      </w:tr>
      <w:tr w:rsidR="00646942" w:rsidRPr="00A0631A" w14:paraId="7397EE24" w14:textId="77777777" w:rsidTr="0063677F">
        <w:tc>
          <w:tcPr>
            <w:tcW w:w="4530" w:type="dxa"/>
            <w:gridSpan w:val="2"/>
            <w:vMerge/>
          </w:tcPr>
          <w:p w14:paraId="7CCAC515" w14:textId="77777777" w:rsidR="00646942" w:rsidRPr="00A0631A" w:rsidRDefault="00646942" w:rsidP="0063677F">
            <w:pPr>
              <w:rPr>
                <w:sz w:val="28"/>
                <w:szCs w:val="28"/>
                <w:highlight w:val="green"/>
              </w:rPr>
            </w:pPr>
          </w:p>
        </w:tc>
        <w:tc>
          <w:tcPr>
            <w:tcW w:w="2266" w:type="dxa"/>
          </w:tcPr>
          <w:p w14:paraId="09F7C260" w14:textId="77777777" w:rsidR="00646942" w:rsidRPr="00A0631A" w:rsidRDefault="00646942" w:rsidP="0063677F">
            <w:pPr>
              <w:rPr>
                <w:sz w:val="28"/>
                <w:szCs w:val="28"/>
                <w:highlight w:val="green"/>
              </w:rPr>
            </w:pPr>
            <w:r w:rsidRPr="00A0631A">
              <w:rPr>
                <w:sz w:val="28"/>
                <w:szCs w:val="28"/>
                <w:highlight w:val="green"/>
              </w:rPr>
              <w:t>zwijgen</w:t>
            </w:r>
          </w:p>
        </w:tc>
        <w:tc>
          <w:tcPr>
            <w:tcW w:w="2266" w:type="dxa"/>
          </w:tcPr>
          <w:p w14:paraId="00E88737" w14:textId="77777777" w:rsidR="00646942" w:rsidRPr="00A0631A" w:rsidRDefault="00646942" w:rsidP="0063677F">
            <w:pPr>
              <w:rPr>
                <w:sz w:val="28"/>
                <w:szCs w:val="28"/>
                <w:highlight w:val="green"/>
              </w:rPr>
            </w:pPr>
            <w:r w:rsidRPr="00A0631A">
              <w:rPr>
                <w:sz w:val="28"/>
                <w:szCs w:val="28"/>
                <w:highlight w:val="green"/>
              </w:rPr>
              <w:t>Ander aangeven</w:t>
            </w:r>
          </w:p>
        </w:tc>
      </w:tr>
      <w:tr w:rsidR="00646942" w:rsidRPr="00A0631A" w14:paraId="45E53DB2" w14:textId="77777777" w:rsidTr="0063677F">
        <w:tc>
          <w:tcPr>
            <w:tcW w:w="2265" w:type="dxa"/>
            <w:vMerge w:val="restart"/>
          </w:tcPr>
          <w:p w14:paraId="2697DEE1" w14:textId="77777777" w:rsidR="00646942" w:rsidRPr="00A0631A" w:rsidRDefault="00646942" w:rsidP="0063677F">
            <w:pPr>
              <w:pStyle w:val="Kop1"/>
              <w:outlineLvl w:val="0"/>
              <w:rPr>
                <w:highlight w:val="green"/>
              </w:rPr>
            </w:pPr>
            <w:r w:rsidRPr="00A0631A">
              <w:rPr>
                <w:highlight w:val="green"/>
              </w:rPr>
              <w:t>Theo</w:t>
            </w:r>
          </w:p>
        </w:tc>
        <w:tc>
          <w:tcPr>
            <w:tcW w:w="2265" w:type="dxa"/>
          </w:tcPr>
          <w:p w14:paraId="2B4E303C" w14:textId="77777777" w:rsidR="00646942" w:rsidRPr="00A0631A" w:rsidRDefault="00646942" w:rsidP="0063677F">
            <w:pPr>
              <w:rPr>
                <w:sz w:val="28"/>
                <w:szCs w:val="28"/>
                <w:highlight w:val="green"/>
              </w:rPr>
            </w:pPr>
            <w:r w:rsidRPr="00A0631A">
              <w:rPr>
                <w:sz w:val="28"/>
                <w:szCs w:val="28"/>
                <w:highlight w:val="green"/>
              </w:rPr>
              <w:t>zwijgen</w:t>
            </w:r>
          </w:p>
        </w:tc>
        <w:tc>
          <w:tcPr>
            <w:tcW w:w="2266" w:type="dxa"/>
          </w:tcPr>
          <w:p w14:paraId="719D471C" w14:textId="77777777" w:rsidR="00646942" w:rsidRPr="00A0631A" w:rsidRDefault="00646942" w:rsidP="0063677F">
            <w:pPr>
              <w:rPr>
                <w:sz w:val="28"/>
                <w:szCs w:val="28"/>
                <w:highlight w:val="green"/>
              </w:rPr>
            </w:pPr>
            <w:r w:rsidRPr="00A0631A">
              <w:rPr>
                <w:b/>
                <w:bCs/>
                <w:sz w:val="28"/>
                <w:szCs w:val="28"/>
                <w:highlight w:val="green"/>
              </w:rPr>
              <w:t>2</w:t>
            </w:r>
            <w:r w:rsidRPr="00A0631A">
              <w:rPr>
                <w:sz w:val="28"/>
                <w:szCs w:val="28"/>
                <w:highlight w:val="green"/>
              </w:rPr>
              <w:t>-2</w:t>
            </w:r>
          </w:p>
        </w:tc>
        <w:tc>
          <w:tcPr>
            <w:tcW w:w="2266" w:type="dxa"/>
          </w:tcPr>
          <w:p w14:paraId="39BDEACB" w14:textId="5D9F607C" w:rsidR="00646942" w:rsidRPr="00A0631A" w:rsidRDefault="00646942" w:rsidP="0063677F">
            <w:pPr>
              <w:rPr>
                <w:sz w:val="28"/>
                <w:szCs w:val="28"/>
                <w:highlight w:val="green"/>
              </w:rPr>
            </w:pPr>
            <w:r>
              <w:rPr>
                <w:b/>
                <w:bCs/>
                <w:sz w:val="28"/>
                <w:szCs w:val="28"/>
                <w:highlight w:val="green"/>
              </w:rPr>
              <w:t>7</w:t>
            </w:r>
            <w:r w:rsidRPr="00A0631A">
              <w:rPr>
                <w:sz w:val="28"/>
                <w:szCs w:val="28"/>
                <w:highlight w:val="green"/>
              </w:rPr>
              <w:t>-0</w:t>
            </w:r>
          </w:p>
        </w:tc>
      </w:tr>
      <w:tr w:rsidR="00646942" w:rsidRPr="00A0631A" w14:paraId="5C6AE338" w14:textId="77777777" w:rsidTr="0063677F">
        <w:tc>
          <w:tcPr>
            <w:tcW w:w="2265" w:type="dxa"/>
            <w:vMerge/>
          </w:tcPr>
          <w:p w14:paraId="067CA83D" w14:textId="77777777" w:rsidR="00646942" w:rsidRPr="00A0631A" w:rsidRDefault="00646942" w:rsidP="0063677F">
            <w:pPr>
              <w:rPr>
                <w:sz w:val="28"/>
                <w:szCs w:val="28"/>
                <w:highlight w:val="green"/>
              </w:rPr>
            </w:pPr>
          </w:p>
        </w:tc>
        <w:tc>
          <w:tcPr>
            <w:tcW w:w="2265" w:type="dxa"/>
          </w:tcPr>
          <w:p w14:paraId="774EE614" w14:textId="77777777" w:rsidR="00646942" w:rsidRPr="00A0631A" w:rsidRDefault="00646942" w:rsidP="0063677F">
            <w:pPr>
              <w:rPr>
                <w:sz w:val="28"/>
                <w:szCs w:val="28"/>
                <w:highlight w:val="green"/>
              </w:rPr>
            </w:pPr>
            <w:r w:rsidRPr="00A0631A">
              <w:rPr>
                <w:sz w:val="28"/>
                <w:szCs w:val="28"/>
                <w:highlight w:val="green"/>
              </w:rPr>
              <w:t>Ander aangeven</w:t>
            </w:r>
          </w:p>
        </w:tc>
        <w:tc>
          <w:tcPr>
            <w:tcW w:w="2266" w:type="dxa"/>
          </w:tcPr>
          <w:p w14:paraId="28DD76C4" w14:textId="2698F46D" w:rsidR="00646942" w:rsidRPr="00A0631A" w:rsidRDefault="00646942" w:rsidP="0063677F">
            <w:pPr>
              <w:rPr>
                <w:sz w:val="28"/>
                <w:szCs w:val="28"/>
                <w:highlight w:val="green"/>
              </w:rPr>
            </w:pPr>
            <w:r w:rsidRPr="00A0631A">
              <w:rPr>
                <w:b/>
                <w:bCs/>
                <w:sz w:val="28"/>
                <w:szCs w:val="28"/>
                <w:highlight w:val="green"/>
              </w:rPr>
              <w:t>0</w:t>
            </w:r>
            <w:r w:rsidRPr="00A0631A">
              <w:rPr>
                <w:sz w:val="28"/>
                <w:szCs w:val="28"/>
                <w:highlight w:val="green"/>
              </w:rPr>
              <w:t>-</w:t>
            </w:r>
            <w:r>
              <w:rPr>
                <w:sz w:val="28"/>
                <w:szCs w:val="28"/>
                <w:highlight w:val="green"/>
              </w:rPr>
              <w:t>7</w:t>
            </w:r>
          </w:p>
        </w:tc>
        <w:tc>
          <w:tcPr>
            <w:tcW w:w="2266" w:type="dxa"/>
          </w:tcPr>
          <w:p w14:paraId="53220D73" w14:textId="77777777" w:rsidR="00646942" w:rsidRPr="00A0631A" w:rsidRDefault="00646942" w:rsidP="0063677F">
            <w:pPr>
              <w:rPr>
                <w:sz w:val="28"/>
                <w:szCs w:val="28"/>
                <w:highlight w:val="green"/>
              </w:rPr>
            </w:pPr>
            <w:r w:rsidRPr="00A0631A">
              <w:rPr>
                <w:b/>
                <w:bCs/>
                <w:sz w:val="28"/>
                <w:szCs w:val="28"/>
                <w:highlight w:val="green"/>
              </w:rPr>
              <w:t>12</w:t>
            </w:r>
            <w:r w:rsidRPr="00A0631A">
              <w:rPr>
                <w:sz w:val="28"/>
                <w:szCs w:val="28"/>
                <w:highlight w:val="green"/>
              </w:rPr>
              <w:t>-12</w:t>
            </w:r>
          </w:p>
        </w:tc>
      </w:tr>
    </w:tbl>
    <w:p w14:paraId="02CA7291" w14:textId="608E2C40" w:rsidR="00646942" w:rsidRDefault="00646942" w:rsidP="00ED7117">
      <w:pPr>
        <w:rPr>
          <w:sz w:val="28"/>
          <w:szCs w:val="28"/>
        </w:rPr>
      </w:pPr>
    </w:p>
    <w:p w14:paraId="494477CE" w14:textId="549BF5FF" w:rsidR="00ED7117" w:rsidRDefault="00ED7117" w:rsidP="00ED7117">
      <w:pPr>
        <w:pStyle w:val="Kop1"/>
      </w:pPr>
      <w:r>
        <w:t>H2</w:t>
      </w:r>
      <w:r w:rsidR="005B7B3E">
        <w:t xml:space="preserve"> ruilen over tijd</w:t>
      </w:r>
    </w:p>
    <w:p w14:paraId="034DED3F" w14:textId="350CE96F" w:rsidR="00ED7117" w:rsidRDefault="00ED7117" w:rsidP="00ED7117">
      <w:pPr>
        <w:pStyle w:val="Lijstalinea"/>
        <w:numPr>
          <w:ilvl w:val="0"/>
          <w:numId w:val="1"/>
        </w:numPr>
        <w:rPr>
          <w:sz w:val="28"/>
          <w:szCs w:val="28"/>
        </w:rPr>
      </w:pPr>
      <w:r>
        <w:rPr>
          <w:sz w:val="28"/>
          <w:szCs w:val="28"/>
        </w:rPr>
        <w:t>Ruilen over tijd</w:t>
      </w:r>
    </w:p>
    <w:p w14:paraId="4B6427C2" w14:textId="74FE503E" w:rsidR="00ED7117" w:rsidRDefault="005B7B3E" w:rsidP="00ED7117">
      <w:pPr>
        <w:pStyle w:val="Lijstalinea"/>
        <w:numPr>
          <w:ilvl w:val="0"/>
          <w:numId w:val="2"/>
        </w:numPr>
        <w:rPr>
          <w:sz w:val="28"/>
          <w:szCs w:val="28"/>
        </w:rPr>
      </w:pPr>
      <w:r w:rsidRPr="005B7B3E">
        <w:rPr>
          <w:sz w:val="28"/>
          <w:szCs w:val="28"/>
          <w:highlight w:val="magenta"/>
        </w:rPr>
        <w:t>=</w:t>
      </w:r>
      <w:r w:rsidR="00ED7117">
        <w:rPr>
          <w:sz w:val="28"/>
          <w:szCs w:val="28"/>
        </w:rPr>
        <w:t>Keuzes die je nu maakt hebben gevolgen in de toekomst</w:t>
      </w:r>
    </w:p>
    <w:p w14:paraId="5AA6CF7B" w14:textId="3597442C" w:rsidR="00ED7117" w:rsidRDefault="00ED7117" w:rsidP="00ED7117">
      <w:pPr>
        <w:pStyle w:val="Lijstalinea"/>
        <w:numPr>
          <w:ilvl w:val="0"/>
          <w:numId w:val="2"/>
        </w:numPr>
        <w:rPr>
          <w:sz w:val="28"/>
          <w:szCs w:val="28"/>
        </w:rPr>
      </w:pPr>
      <w:r w:rsidRPr="005B7B3E">
        <w:rPr>
          <w:sz w:val="28"/>
          <w:szCs w:val="28"/>
          <w:highlight w:val="magenta"/>
        </w:rPr>
        <w:t>Human capital:</w:t>
      </w:r>
      <w:r>
        <w:rPr>
          <w:sz w:val="28"/>
          <w:szCs w:val="28"/>
        </w:rPr>
        <w:t xml:space="preserve"> waarde van 1 persoon in kennis ervaring en kunnen. Mede dankzij studie</w:t>
      </w:r>
    </w:p>
    <w:p w14:paraId="071F0B74" w14:textId="4D070ED9" w:rsidR="00ED7117" w:rsidRDefault="00ED7117" w:rsidP="00ED7117">
      <w:pPr>
        <w:pStyle w:val="Lijstalinea"/>
        <w:ind w:left="1080"/>
        <w:rPr>
          <w:sz w:val="28"/>
          <w:szCs w:val="28"/>
        </w:rPr>
      </w:pPr>
    </w:p>
    <w:p w14:paraId="22D16D08" w14:textId="77777777" w:rsidR="00ED7117" w:rsidRDefault="00ED7117" w:rsidP="00ED7117">
      <w:pPr>
        <w:pStyle w:val="Lijstalinea"/>
        <w:ind w:left="1080"/>
        <w:rPr>
          <w:sz w:val="28"/>
          <w:szCs w:val="28"/>
        </w:rPr>
      </w:pPr>
    </w:p>
    <w:p w14:paraId="42FECD75" w14:textId="6C861005" w:rsidR="00ED7117" w:rsidRDefault="00ED7117" w:rsidP="00ED7117">
      <w:pPr>
        <w:pStyle w:val="Lijstalinea"/>
        <w:numPr>
          <w:ilvl w:val="0"/>
          <w:numId w:val="1"/>
        </w:numPr>
        <w:rPr>
          <w:sz w:val="28"/>
          <w:szCs w:val="28"/>
        </w:rPr>
      </w:pPr>
      <w:r>
        <w:rPr>
          <w:sz w:val="28"/>
          <w:szCs w:val="28"/>
        </w:rPr>
        <w:lastRenderedPageBreak/>
        <w:t>3 fases</w:t>
      </w:r>
    </w:p>
    <w:p w14:paraId="54D3D58B" w14:textId="1DB4667D" w:rsidR="00ED7117" w:rsidRPr="00ED7117" w:rsidRDefault="00ED7117" w:rsidP="00ED7117">
      <w:pPr>
        <w:pStyle w:val="Lijstalinea"/>
        <w:numPr>
          <w:ilvl w:val="0"/>
          <w:numId w:val="2"/>
        </w:numPr>
        <w:rPr>
          <w:sz w:val="28"/>
          <w:szCs w:val="28"/>
        </w:rPr>
      </w:pPr>
      <w:proofErr w:type="spellStart"/>
      <w:r w:rsidRPr="00ED7117">
        <w:rPr>
          <w:sz w:val="28"/>
          <w:szCs w:val="28"/>
          <w:highlight w:val="cyan"/>
        </w:rPr>
        <w:t>Kindfase</w:t>
      </w:r>
      <w:proofErr w:type="spellEnd"/>
      <w:r w:rsidRPr="00ED7117">
        <w:rPr>
          <w:sz w:val="28"/>
          <w:szCs w:val="28"/>
        </w:rPr>
        <w:t>: voor financiële zaken ben je afhankelijk van je ouders/verzorgers.</w:t>
      </w:r>
    </w:p>
    <w:p w14:paraId="5DB42477" w14:textId="77777777" w:rsidR="00ED7117" w:rsidRDefault="00ED7117" w:rsidP="00ED7117">
      <w:pPr>
        <w:pStyle w:val="Lijstalinea"/>
        <w:numPr>
          <w:ilvl w:val="0"/>
          <w:numId w:val="2"/>
        </w:numPr>
        <w:rPr>
          <w:sz w:val="28"/>
          <w:szCs w:val="28"/>
        </w:rPr>
      </w:pPr>
      <w:r w:rsidRPr="00D3289B">
        <w:rPr>
          <w:sz w:val="28"/>
          <w:szCs w:val="28"/>
          <w:highlight w:val="cyan"/>
        </w:rPr>
        <w:t>Ouderfase:</w:t>
      </w:r>
      <w:r>
        <w:rPr>
          <w:sz w:val="28"/>
          <w:szCs w:val="28"/>
        </w:rPr>
        <w:t xml:space="preserve"> zelf ben je voor je financiële zaken verantwoordelijk</w:t>
      </w:r>
    </w:p>
    <w:p w14:paraId="62E7C371" w14:textId="77777777" w:rsidR="00ED7117" w:rsidRDefault="00ED7117" w:rsidP="00ED7117">
      <w:pPr>
        <w:pStyle w:val="Lijstalinea"/>
        <w:numPr>
          <w:ilvl w:val="0"/>
          <w:numId w:val="2"/>
        </w:numPr>
        <w:rPr>
          <w:sz w:val="28"/>
          <w:szCs w:val="28"/>
        </w:rPr>
      </w:pPr>
      <w:r w:rsidRPr="00D3289B">
        <w:rPr>
          <w:sz w:val="28"/>
          <w:szCs w:val="28"/>
          <w:highlight w:val="cyan"/>
        </w:rPr>
        <w:t>Grootouderfase</w:t>
      </w:r>
      <w:r>
        <w:rPr>
          <w:sz w:val="28"/>
          <w:szCs w:val="28"/>
        </w:rPr>
        <w:t>: voor financiële zaken ben je afhankelijk van je keuzes die je in de ouderfase hebt gemaakt. BV. Gespaard, pensioen opgebouwd</w:t>
      </w:r>
    </w:p>
    <w:p w14:paraId="5CFC4444" w14:textId="5D10F46D" w:rsidR="00ED7117" w:rsidRDefault="00ED7117" w:rsidP="00ED7117">
      <w:pPr>
        <w:pStyle w:val="Lijstalinea"/>
        <w:numPr>
          <w:ilvl w:val="0"/>
          <w:numId w:val="1"/>
        </w:numPr>
        <w:rPr>
          <w:sz w:val="28"/>
          <w:szCs w:val="28"/>
        </w:rPr>
      </w:pPr>
      <w:r>
        <w:rPr>
          <w:sz w:val="28"/>
          <w:szCs w:val="28"/>
        </w:rPr>
        <w:t>Stroom-/voorraadgrootheid</w:t>
      </w:r>
    </w:p>
    <w:p w14:paraId="531705DF" w14:textId="63823CF3" w:rsidR="005B7B3E" w:rsidRPr="005B7B3E" w:rsidRDefault="005B7B3E" w:rsidP="005B7B3E">
      <w:pPr>
        <w:pStyle w:val="Lijstalinea"/>
        <w:numPr>
          <w:ilvl w:val="0"/>
          <w:numId w:val="2"/>
        </w:numPr>
        <w:rPr>
          <w:sz w:val="28"/>
          <w:szCs w:val="28"/>
        </w:rPr>
      </w:pPr>
      <w:r w:rsidRPr="005B7B3E">
        <w:rPr>
          <w:sz w:val="28"/>
          <w:szCs w:val="28"/>
          <w:highlight w:val="magenta"/>
        </w:rPr>
        <w:t>Stroom grootheid:</w:t>
      </w:r>
      <w:r w:rsidRPr="005B7B3E">
        <w:rPr>
          <w:sz w:val="28"/>
          <w:szCs w:val="28"/>
        </w:rPr>
        <w:t xml:space="preserve"> en verandering over EEN PERIODE. Je kijkt dan naar hoeveel euro’s, dollars, liters, kilo’s of een andere eenheid van een bepaalde grootheid ergens in een bepaalde periode bij komen of vanaf gaan. </w:t>
      </w:r>
    </w:p>
    <w:p w14:paraId="35493014" w14:textId="6766FCD4" w:rsidR="005B7B3E" w:rsidRPr="005B7B3E" w:rsidRDefault="005B7B3E" w:rsidP="005B7B3E">
      <w:pPr>
        <w:pStyle w:val="Lijstalinea"/>
        <w:numPr>
          <w:ilvl w:val="0"/>
          <w:numId w:val="2"/>
        </w:numPr>
        <w:rPr>
          <w:sz w:val="28"/>
          <w:szCs w:val="28"/>
        </w:rPr>
      </w:pPr>
      <w:r w:rsidRPr="005B7B3E">
        <w:rPr>
          <w:sz w:val="28"/>
          <w:szCs w:val="28"/>
          <w:highlight w:val="magenta"/>
        </w:rPr>
        <w:t>Voorraad grootheid:</w:t>
      </w:r>
      <w:r w:rsidRPr="005B7B3E">
        <w:rPr>
          <w:sz w:val="28"/>
          <w:szCs w:val="28"/>
        </w:rPr>
        <w:t xml:space="preserve"> OP EEN MOMENT kun je bepalen hoeveel iets is.  Je kijkt dus bijvoorbeeld hoeveel euro’s, spullen er op dat moment aanwezig zijn.</w:t>
      </w:r>
    </w:p>
    <w:p w14:paraId="6E7DD143" w14:textId="5409E90C" w:rsidR="00ED7117" w:rsidRPr="00ED7117" w:rsidRDefault="00ED7117" w:rsidP="005B7B3E">
      <w:pPr>
        <w:pStyle w:val="Lijstalinea"/>
        <w:ind w:left="1080"/>
        <w:rPr>
          <w:sz w:val="28"/>
          <w:szCs w:val="28"/>
        </w:rPr>
      </w:pPr>
    </w:p>
    <w:sectPr w:rsidR="00ED7117" w:rsidRPr="00ED71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5A2A"/>
    <w:multiLevelType w:val="hybridMultilevel"/>
    <w:tmpl w:val="9BFA6D90"/>
    <w:lvl w:ilvl="0" w:tplc="0413000D">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15:restartNumberingAfterBreak="0">
    <w:nsid w:val="0F8E5D18"/>
    <w:multiLevelType w:val="hybridMultilevel"/>
    <w:tmpl w:val="34E00018"/>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3E91514"/>
    <w:multiLevelType w:val="hybridMultilevel"/>
    <w:tmpl w:val="25F6B11C"/>
    <w:lvl w:ilvl="0" w:tplc="4A10A2A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DDF4782"/>
    <w:multiLevelType w:val="hybridMultilevel"/>
    <w:tmpl w:val="0DCCA8D6"/>
    <w:lvl w:ilvl="0" w:tplc="0413000D">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4AC24B49"/>
    <w:multiLevelType w:val="hybridMultilevel"/>
    <w:tmpl w:val="C396D78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114619"/>
    <w:multiLevelType w:val="hybridMultilevel"/>
    <w:tmpl w:val="027472A4"/>
    <w:lvl w:ilvl="0" w:tplc="0413000D">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74756E5D"/>
    <w:multiLevelType w:val="hybridMultilevel"/>
    <w:tmpl w:val="47C47A52"/>
    <w:lvl w:ilvl="0" w:tplc="A85ECB1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1F7FB4"/>
    <w:multiLevelType w:val="hybridMultilevel"/>
    <w:tmpl w:val="F48664BE"/>
    <w:lvl w:ilvl="0" w:tplc="0413000D">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 w15:restartNumberingAfterBreak="0">
    <w:nsid w:val="7E667319"/>
    <w:multiLevelType w:val="hybridMultilevel"/>
    <w:tmpl w:val="BDB8DB5C"/>
    <w:lvl w:ilvl="0" w:tplc="48BA6DE0">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B23CEF"/>
    <w:multiLevelType w:val="hybridMultilevel"/>
    <w:tmpl w:val="0AEC517A"/>
    <w:lvl w:ilvl="0" w:tplc="0413000D">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9"/>
  </w:num>
  <w:num w:numId="6">
    <w:abstractNumId w:val="3"/>
  </w:num>
  <w:num w:numId="7">
    <w:abstractNumId w:val="0"/>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A1"/>
    <w:rsid w:val="00040259"/>
    <w:rsid w:val="000A48C5"/>
    <w:rsid w:val="000C30D1"/>
    <w:rsid w:val="000D1CF9"/>
    <w:rsid w:val="00112ACF"/>
    <w:rsid w:val="00193C16"/>
    <w:rsid w:val="00256D90"/>
    <w:rsid w:val="002C098F"/>
    <w:rsid w:val="00306FFA"/>
    <w:rsid w:val="00487656"/>
    <w:rsid w:val="005162E3"/>
    <w:rsid w:val="00546AC0"/>
    <w:rsid w:val="00595A7A"/>
    <w:rsid w:val="005B7B3E"/>
    <w:rsid w:val="005D6D4A"/>
    <w:rsid w:val="00646942"/>
    <w:rsid w:val="006C3A26"/>
    <w:rsid w:val="007F3BC5"/>
    <w:rsid w:val="008A129B"/>
    <w:rsid w:val="008A1CD1"/>
    <w:rsid w:val="00993349"/>
    <w:rsid w:val="00A05797"/>
    <w:rsid w:val="00AA3081"/>
    <w:rsid w:val="00AA47BD"/>
    <w:rsid w:val="00AA65BD"/>
    <w:rsid w:val="00AF63F2"/>
    <w:rsid w:val="00B435D0"/>
    <w:rsid w:val="00BA6D1A"/>
    <w:rsid w:val="00BB00DB"/>
    <w:rsid w:val="00BE028D"/>
    <w:rsid w:val="00C15A44"/>
    <w:rsid w:val="00E82A54"/>
    <w:rsid w:val="00EB30EE"/>
    <w:rsid w:val="00EB57A1"/>
    <w:rsid w:val="00ED7117"/>
    <w:rsid w:val="00F02616"/>
    <w:rsid w:val="00F154B6"/>
    <w:rsid w:val="00F46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8119"/>
  <w15:chartTrackingRefBased/>
  <w15:docId w15:val="{0695225D-2B87-46C3-B2F8-644BE9A0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7A1"/>
    <w:pPr>
      <w:keepNext/>
      <w:outlineLvl w:val="0"/>
    </w:pPr>
    <w:rPr>
      <w:b/>
      <w:bCs/>
      <w:sz w:val="32"/>
      <w:szCs w:val="32"/>
    </w:rPr>
  </w:style>
  <w:style w:type="paragraph" w:styleId="Kop2">
    <w:name w:val="heading 2"/>
    <w:basedOn w:val="Standaard"/>
    <w:next w:val="Standaard"/>
    <w:link w:val="Kop2Char"/>
    <w:uiPriority w:val="9"/>
    <w:unhideWhenUsed/>
    <w:qFormat/>
    <w:rsid w:val="00040259"/>
    <w:pPr>
      <w:keepNext/>
      <w:outlineLvl w:val="1"/>
    </w:pPr>
    <w:rPr>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7A1"/>
    <w:rPr>
      <w:b/>
      <w:bCs/>
      <w:sz w:val="32"/>
      <w:szCs w:val="32"/>
    </w:rPr>
  </w:style>
  <w:style w:type="paragraph" w:styleId="Lijstalinea">
    <w:name w:val="List Paragraph"/>
    <w:basedOn w:val="Standaard"/>
    <w:uiPriority w:val="34"/>
    <w:qFormat/>
    <w:rsid w:val="00EB57A1"/>
    <w:pPr>
      <w:ind w:left="720"/>
      <w:contextualSpacing/>
    </w:pPr>
  </w:style>
  <w:style w:type="paragraph" w:styleId="Geenafstand">
    <w:name w:val="No Spacing"/>
    <w:uiPriority w:val="1"/>
    <w:qFormat/>
    <w:rsid w:val="00040259"/>
    <w:pPr>
      <w:spacing w:after="0" w:line="240" w:lineRule="auto"/>
    </w:pPr>
  </w:style>
  <w:style w:type="character" w:customStyle="1" w:styleId="Kop2Char">
    <w:name w:val="Kop 2 Char"/>
    <w:basedOn w:val="Standaardalinea-lettertype"/>
    <w:link w:val="Kop2"/>
    <w:uiPriority w:val="9"/>
    <w:rsid w:val="00040259"/>
    <w:rPr>
      <w:sz w:val="28"/>
      <w:szCs w:val="28"/>
    </w:rPr>
  </w:style>
  <w:style w:type="table" w:styleId="Tabelraster">
    <w:name w:val="Table Grid"/>
    <w:basedOn w:val="Standaardtabel"/>
    <w:uiPriority w:val="39"/>
    <w:rsid w:val="00E8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12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7C5927DBCD094E9366F15B570DC0E4" ma:contentTypeVersion="12" ma:contentTypeDescription="Een nieuw document maken." ma:contentTypeScope="" ma:versionID="499d5203cb712a2cf86c4653faf9d8f9">
  <xsd:schema xmlns:xsd="http://www.w3.org/2001/XMLSchema" xmlns:xs="http://www.w3.org/2001/XMLSchema" xmlns:p="http://schemas.microsoft.com/office/2006/metadata/properties" xmlns:ns3="95eec5a7-39af-4478-ac3b-3bb7b3563572" xmlns:ns4="ac668a5e-a364-44e7-b732-a9045d70720a" targetNamespace="http://schemas.microsoft.com/office/2006/metadata/properties" ma:root="true" ma:fieldsID="f1338b79b495bdf192301353edc07804" ns3:_="" ns4:_="">
    <xsd:import namespace="95eec5a7-39af-4478-ac3b-3bb7b3563572"/>
    <xsd:import namespace="ac668a5e-a364-44e7-b732-a9045d7072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ec5a7-39af-4478-ac3b-3bb7b356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68a5e-a364-44e7-b732-a9045d70720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C9FC9-7A00-4473-A790-F0796F4D5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ec5a7-39af-4478-ac3b-3bb7b3563572"/>
    <ds:schemaRef ds:uri="ac668a5e-a364-44e7-b732-a9045d707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1C0E4-D6F8-401A-B828-A77087FB31A9}">
  <ds:schemaRefs>
    <ds:schemaRef ds:uri="http://schemas.microsoft.com/sharepoint/v3/contenttype/forms"/>
  </ds:schemaRefs>
</ds:datastoreItem>
</file>

<file path=customXml/itemProps3.xml><?xml version="1.0" encoding="utf-8"?>
<ds:datastoreItem xmlns:ds="http://schemas.openxmlformats.org/officeDocument/2006/customXml" ds:itemID="{97B84763-9020-4518-B2D0-3488639BEF4F}">
  <ds:schemaRefs>
    <ds:schemaRef ds:uri="ac668a5e-a364-44e7-b732-a9045d70720a"/>
    <ds:schemaRef ds:uri="http://purl.org/dc/terms/"/>
    <ds:schemaRef ds:uri="95eec5a7-39af-4478-ac3b-3bb7b356357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919</Words>
  <Characters>5056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Teun Remmits</dc:creator>
  <cp:keywords/>
  <dc:description/>
  <cp:lastModifiedBy>Teun Remmits</cp:lastModifiedBy>
  <cp:revision>2</cp:revision>
  <dcterms:created xsi:type="dcterms:W3CDTF">2021-12-12T19:24:00Z</dcterms:created>
  <dcterms:modified xsi:type="dcterms:W3CDTF">2021-12-12T19:24:00Z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0x010100977C5927DBCD094E9366F15B570DC0E4</vt:lpwstr>
  </property>
</Properties>
</file>